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4A3" w:rsidRPr="009B3596" w:rsidRDefault="006A44A3" w:rsidP="006A44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596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3"/>
        <w:gridCol w:w="284"/>
        <w:gridCol w:w="1276"/>
        <w:gridCol w:w="425"/>
        <w:gridCol w:w="283"/>
        <w:gridCol w:w="426"/>
      </w:tblGrid>
      <w:tr w:rsidR="006A44A3" w:rsidRPr="009B3596" w:rsidTr="00F063A9">
        <w:tc>
          <w:tcPr>
            <w:tcW w:w="1134" w:type="dxa"/>
            <w:gridSpan w:val="3"/>
            <w:shd w:val="clear" w:color="auto" w:fill="auto"/>
            <w:hideMark/>
          </w:tcPr>
          <w:p w:rsidR="006A44A3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Исх. №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6A44A3" w:rsidRPr="009B3596" w:rsidTr="00F063A9">
        <w:tc>
          <w:tcPr>
            <w:tcW w:w="567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4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left="-84" w:right="-8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44A3" w:rsidRPr="009B3596" w:rsidRDefault="006A44A3" w:rsidP="00F063A9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6A44A3" w:rsidRPr="009B3596" w:rsidRDefault="006A44A3" w:rsidP="00F063A9">
            <w:pPr>
              <w:ind w:left="-84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A44A3" w:rsidRPr="00042662" w:rsidRDefault="006A44A3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</w:t>
      </w:r>
      <w:r w:rsidRPr="00042662">
        <w:rPr>
          <w:rFonts w:ascii="Times New Roman" w:hAnsi="Times New Roman" w:cs="Times New Roman"/>
          <w:sz w:val="24"/>
          <w:szCs w:val="26"/>
        </w:rPr>
        <w:t xml:space="preserve">иректору </w:t>
      </w:r>
    </w:p>
    <w:p w:rsidR="006A44A3" w:rsidRDefault="00021CE1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СРО</w:t>
      </w:r>
      <w:r w:rsidR="006A44A3">
        <w:rPr>
          <w:rFonts w:ascii="Times New Roman" w:hAnsi="Times New Roman" w:cs="Times New Roman"/>
          <w:sz w:val="24"/>
          <w:szCs w:val="26"/>
        </w:rPr>
        <w:t xml:space="preserve"> Региональной а</w:t>
      </w:r>
      <w:r w:rsidR="006A44A3" w:rsidRPr="00042662">
        <w:rPr>
          <w:rFonts w:ascii="Times New Roman" w:hAnsi="Times New Roman" w:cs="Times New Roman"/>
          <w:sz w:val="24"/>
          <w:szCs w:val="26"/>
        </w:rPr>
        <w:t xml:space="preserve">ссоциации </w:t>
      </w:r>
    </w:p>
    <w:p w:rsidR="006A44A3" w:rsidRPr="00042662" w:rsidRDefault="006A44A3" w:rsidP="006A44A3">
      <w:pPr>
        <w:ind w:left="666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E0B1C">
        <w:rPr>
          <w:rFonts w:ascii="Times New Roman" w:hAnsi="Times New Roman" w:cs="Times New Roman"/>
          <w:sz w:val="24"/>
          <w:szCs w:val="26"/>
        </w:rPr>
        <w:t>Елисафенко</w:t>
      </w:r>
      <w:proofErr w:type="spellEnd"/>
      <w:r w:rsidR="00AE0B1C">
        <w:rPr>
          <w:rFonts w:ascii="Times New Roman" w:hAnsi="Times New Roman" w:cs="Times New Roman"/>
          <w:sz w:val="24"/>
          <w:szCs w:val="26"/>
        </w:rPr>
        <w:t xml:space="preserve"> В. Л.</w:t>
      </w:r>
    </w:p>
    <w:p w:rsidR="006A44A3" w:rsidRPr="00042662" w:rsidRDefault="006A44A3" w:rsidP="006A44A3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042662">
        <w:rPr>
          <w:rFonts w:ascii="Times New Roman" w:eastAsia="Times New Roman" w:hAnsi="Times New Roman" w:cs="Times New Roman"/>
          <w:b/>
          <w:bCs/>
          <w:sz w:val="24"/>
          <w:szCs w:val="26"/>
        </w:rPr>
        <w:t>ЗАЯВЛЕНИЕ</w:t>
      </w:r>
    </w:p>
    <w:p w:rsidR="006A44A3" w:rsidRDefault="006A44A3" w:rsidP="006A44A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об изменении уровней ответственности и соответствующих сведений </w:t>
      </w:r>
    </w:p>
    <w:p w:rsidR="006A44A3" w:rsidRPr="009B3596" w:rsidRDefault="006A44A3" w:rsidP="006A44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>об этом в реестре членов</w:t>
      </w:r>
      <w:r w:rsidR="00021CE1" w:rsidRPr="00021CE1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</w:t>
      </w:r>
      <w:r w:rsidR="00021CE1">
        <w:rPr>
          <w:rFonts w:ascii="Times New Roman" w:eastAsia="Times New Roman" w:hAnsi="Times New Roman" w:cs="Times New Roman"/>
          <w:b/>
          <w:bCs/>
          <w:sz w:val="24"/>
          <w:szCs w:val="26"/>
        </w:rPr>
        <w:t>СРО</w:t>
      </w:r>
      <w:r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Региональной ассоциации «Строители ТПП РБ»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6A44A3" w:rsidRPr="00A23125" w:rsidTr="00F063A9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44A3" w:rsidRPr="008D7364" w:rsidTr="00F063A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4A3" w:rsidRPr="008D7364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8D7364">
              <w:rPr>
                <w:rFonts w:ascii="Times New Roman" w:hAnsi="Times New Roman"/>
                <w:i/>
                <w:szCs w:val="24"/>
              </w:rPr>
              <w:t>наименование, органи</w:t>
            </w:r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зации</w:t>
            </w:r>
            <w:r>
              <w:rPr>
                <w:rFonts w:ascii="Times New Roman" w:hAnsi="Times New Roman"/>
                <w:i/>
                <w:szCs w:val="24"/>
                <w:lang w:val="ru-RU"/>
              </w:rPr>
              <w:t xml:space="preserve"> - члена Ассоциации</w:t>
            </w:r>
          </w:p>
        </w:tc>
      </w:tr>
      <w:tr w:rsidR="006A44A3" w:rsidRPr="00A23125" w:rsidTr="00F063A9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4A3" w:rsidRPr="008D7364" w:rsidTr="00F063A9"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4A3" w:rsidRPr="008D7364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proofErr w:type="gramStart"/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>номер  и</w:t>
            </w:r>
            <w:proofErr w:type="gramEnd"/>
            <w:r w:rsidRPr="008D7364">
              <w:rPr>
                <w:rFonts w:ascii="Times New Roman" w:hAnsi="Times New Roman"/>
                <w:i/>
                <w:szCs w:val="24"/>
                <w:lang w:val="ru-RU"/>
              </w:rPr>
              <w:t xml:space="preserve"> дата внесения в реестр СРО</w:t>
            </w:r>
          </w:p>
        </w:tc>
      </w:tr>
      <w:tr w:rsidR="006A44A3" w:rsidRPr="00A23125" w:rsidTr="00F063A9">
        <w:tc>
          <w:tcPr>
            <w:tcW w:w="2268" w:type="dxa"/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4A3" w:rsidRPr="00A23125" w:rsidTr="00F063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31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44A3" w:rsidRPr="00A23125" w:rsidTr="00F063A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31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</w:tblGrid>
      <w:tr w:rsidR="006A44A3" w:rsidRPr="00A23125" w:rsidTr="00F063A9"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4A3" w:rsidRPr="00A23125" w:rsidRDefault="006A44A3" w:rsidP="00F063A9">
            <w:pPr>
              <w:pStyle w:val="a3"/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A44A3" w:rsidRPr="00A23125" w:rsidRDefault="006A44A3" w:rsidP="006A44A3">
      <w:pPr>
        <w:spacing w:line="288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6A44A3" w:rsidRPr="00A23125" w:rsidTr="00F063A9">
        <w:tc>
          <w:tcPr>
            <w:tcW w:w="3969" w:type="dxa"/>
            <w:shd w:val="clear" w:color="auto" w:fill="auto"/>
          </w:tcPr>
          <w:p w:rsidR="006A44A3" w:rsidRPr="00A23125" w:rsidRDefault="006A44A3" w:rsidP="00F063A9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Ф.И.О. и 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A231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контактного лица</w:t>
            </w:r>
            <w:r w:rsidRPr="00A231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6A44A3" w:rsidRPr="00A23125" w:rsidRDefault="006A44A3" w:rsidP="00F063A9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6A44A3" w:rsidRPr="00DC44B5" w:rsidRDefault="006A44A3" w:rsidP="006A44A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44A3" w:rsidRDefault="006A44A3" w:rsidP="006A44A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4A3" w:rsidRPr="00D40F84" w:rsidRDefault="006A44A3" w:rsidP="006A44A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40F84">
        <w:rPr>
          <w:rFonts w:ascii="Times New Roman" w:hAnsi="Times New Roman" w:cs="Times New Roman"/>
          <w:b/>
          <w:sz w:val="24"/>
          <w:szCs w:val="24"/>
        </w:rPr>
        <w:t>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40F84">
        <w:rPr>
          <w:rFonts w:ascii="Times New Roman" w:hAnsi="Times New Roman" w:cs="Times New Roman"/>
          <w:b/>
          <w:sz w:val="24"/>
          <w:szCs w:val="24"/>
        </w:rPr>
        <w:t>решения осуществлять строительство, реконструкцию, кап</w:t>
      </w:r>
      <w:r>
        <w:rPr>
          <w:rFonts w:ascii="Times New Roman" w:hAnsi="Times New Roman" w:cs="Times New Roman"/>
          <w:b/>
          <w:sz w:val="24"/>
          <w:szCs w:val="24"/>
        </w:rPr>
        <w:t xml:space="preserve">итальный </w:t>
      </w:r>
      <w:r w:rsidRPr="00D40F84">
        <w:rPr>
          <w:rFonts w:ascii="Times New Roman" w:hAnsi="Times New Roman" w:cs="Times New Roman"/>
          <w:b/>
          <w:sz w:val="24"/>
          <w:szCs w:val="24"/>
        </w:rPr>
        <w:t>ремонт объектов капитального строительства, стоимостью по одному договору:</w:t>
      </w: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577"/>
        <w:gridCol w:w="2870"/>
        <w:gridCol w:w="2156"/>
      </w:tblGrid>
      <w:tr w:rsidR="006A44A3" w:rsidRPr="008122E5" w:rsidTr="00F063A9">
        <w:trPr>
          <w:trHeight w:val="20"/>
          <w:jc w:val="center"/>
        </w:trPr>
        <w:tc>
          <w:tcPr>
            <w:tcW w:w="1079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1329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1480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Размер взноса в Компенсационный фонд </w:t>
            </w:r>
            <w:r w:rsidRPr="004B02DD">
              <w:rPr>
                <w:rFonts w:ascii="Times New Roman" w:hAnsi="Times New Roman"/>
                <w:bCs/>
                <w:color w:val="C00000"/>
                <w:sz w:val="24"/>
                <w:szCs w:val="24"/>
                <w:lang w:val="ru-RU"/>
              </w:rPr>
              <w:t>возмещения вреда,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руб.</w:t>
            </w:r>
          </w:p>
        </w:tc>
        <w:tc>
          <w:tcPr>
            <w:tcW w:w="1112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A86EA5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90</w:t>
            </w:r>
            <w:r w:rsidR="006A44A3"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20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473"/>
          <w:jc w:val="center"/>
        </w:trPr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5 000 000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A44A3" w:rsidRPr="00A23125" w:rsidRDefault="006A44A3" w:rsidP="006A4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44A3" w:rsidRPr="00856B6F" w:rsidRDefault="006A44A3" w:rsidP="006A44A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56B6F">
        <w:rPr>
          <w:rFonts w:ascii="Times New Roman" w:hAnsi="Times New Roman" w:cs="Times New Roman"/>
          <w:b/>
          <w:sz w:val="24"/>
          <w:szCs w:val="26"/>
        </w:rPr>
        <w:lastRenderedPageBreak/>
        <w:t>Изменени</w:t>
      </w:r>
      <w:r>
        <w:rPr>
          <w:rFonts w:ascii="Times New Roman" w:hAnsi="Times New Roman" w:cs="Times New Roman"/>
          <w:b/>
          <w:sz w:val="24"/>
          <w:szCs w:val="26"/>
        </w:rPr>
        <w:t xml:space="preserve">е </w:t>
      </w:r>
      <w:r w:rsidRPr="00856B6F">
        <w:rPr>
          <w:rFonts w:ascii="Times New Roman" w:hAnsi="Times New Roman" w:cs="Times New Roman"/>
          <w:b/>
          <w:sz w:val="24"/>
          <w:szCs w:val="26"/>
        </w:rPr>
        <w:t>намерений принимать участие в заключении договоров строительного подряда с использованием конкурентных способов,</w:t>
      </w:r>
      <w:r w:rsidRPr="0085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B6F">
        <w:rPr>
          <w:rFonts w:ascii="Times New Roman" w:hAnsi="Times New Roman" w:cs="Times New Roman"/>
          <w:sz w:val="24"/>
          <w:szCs w:val="24"/>
        </w:rPr>
        <w:t>если в соответствии с законодательством РФ проведение торгов (конкурсов, аукционов) для заключения договоров является обязательным, с уровнем ответственности:</w:t>
      </w:r>
    </w:p>
    <w:tbl>
      <w:tblPr>
        <w:tblW w:w="1173" w:type="pct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2302"/>
      </w:tblGrid>
      <w:tr w:rsidR="006A44A3" w:rsidRPr="003015CB" w:rsidTr="00F063A9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6A44A3" w:rsidRPr="003015CB" w:rsidRDefault="006A44A3" w:rsidP="00F063A9">
            <w:pPr>
              <w:spacing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</w:t>
            </w:r>
          </w:p>
        </w:tc>
      </w:tr>
      <w:tr w:rsidR="006A44A3" w:rsidRPr="003015CB" w:rsidTr="00F063A9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44A3" w:rsidRPr="003015CB" w:rsidRDefault="006A44A3" w:rsidP="00F063A9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4863DF">
              <w:rPr>
                <w:rFonts w:ascii="Times New Roman" w:hAnsi="Times New Roman" w:cs="Times New Roman"/>
                <w:i/>
                <w:sz w:val="24"/>
                <w:szCs w:val="20"/>
              </w:rPr>
              <w:t>(</w:t>
            </w:r>
            <w:r w:rsidRPr="003015CB">
              <w:rPr>
                <w:rFonts w:ascii="Times New Roman" w:hAnsi="Times New Roman" w:cs="Times New Roman"/>
                <w:i/>
                <w:sz w:val="24"/>
                <w:szCs w:val="20"/>
              </w:rPr>
              <w:t>ДА, либо НЕТ</w:t>
            </w:r>
            <w:r w:rsidRPr="004863DF">
              <w:rPr>
                <w:rFonts w:ascii="Times New Roman" w:hAnsi="Times New Roman" w:cs="Times New Roman"/>
                <w:i/>
                <w:sz w:val="24"/>
                <w:szCs w:val="20"/>
              </w:rPr>
              <w:t>)</w:t>
            </w:r>
          </w:p>
        </w:tc>
      </w:tr>
    </w:tbl>
    <w:p w:rsidR="006A44A3" w:rsidRPr="004863DF" w:rsidRDefault="006A44A3" w:rsidP="006A44A3">
      <w:pPr>
        <w:spacing w:line="240" w:lineRule="auto"/>
        <w:ind w:right="34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554"/>
        <w:gridCol w:w="2891"/>
        <w:gridCol w:w="2158"/>
      </w:tblGrid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Размер взноса в Компенсационный фонд </w:t>
            </w:r>
            <w:r w:rsidRPr="004B02DD">
              <w:rPr>
                <w:rFonts w:ascii="Times New Roman" w:hAnsi="Times New Roman"/>
                <w:bCs/>
                <w:color w:val="C00000"/>
                <w:sz w:val="24"/>
                <w:szCs w:val="24"/>
                <w:lang w:val="ru-RU"/>
              </w:rPr>
              <w:t>обеспечения договорных обязательств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110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A86EA5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90</w:t>
            </w:r>
            <w:r w:rsidR="006A44A3"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A44A3" w:rsidRPr="008122E5" w:rsidTr="00F063A9">
        <w:trPr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7 000 000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44A3" w:rsidRPr="008122E5" w:rsidTr="00F063A9">
        <w:trPr>
          <w:trHeight w:val="377"/>
          <w:jc w:val="center"/>
        </w:trPr>
        <w:tc>
          <w:tcPr>
            <w:tcW w:w="1121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1303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1475" w:type="pct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22E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25 000 000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6A44A3" w:rsidRPr="008122E5" w:rsidRDefault="006A44A3" w:rsidP="00F063A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A44A3" w:rsidRDefault="006A44A3" w:rsidP="006A44A3">
      <w:pPr>
        <w:spacing w:after="12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4A3" w:rsidRDefault="006A44A3" w:rsidP="006A44A3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A44A3" w:rsidRPr="009B3596" w:rsidRDefault="006A44A3" w:rsidP="006A44A3">
      <w:pPr>
        <w:spacing w:line="261" w:lineRule="auto"/>
        <w:rPr>
          <w:rFonts w:ascii="Times New Roman" w:hAnsi="Times New Roman" w:cs="Times New Roman"/>
          <w:sz w:val="24"/>
          <w:szCs w:val="24"/>
        </w:rPr>
      </w:pPr>
    </w:p>
    <w:p w:rsidR="006A44A3" w:rsidRPr="009B3596" w:rsidRDefault="006A44A3" w:rsidP="006A44A3">
      <w:pPr>
        <w:spacing w:line="261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5"/>
        <w:gridCol w:w="284"/>
        <w:gridCol w:w="2540"/>
        <w:gridCol w:w="284"/>
        <w:gridCol w:w="3068"/>
      </w:tblGrid>
      <w:tr w:rsidR="006A44A3" w:rsidRPr="009B3596" w:rsidTr="00F063A9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6A44A3" w:rsidRPr="009B3596" w:rsidRDefault="006A44A3" w:rsidP="00F0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A44A3" w:rsidRPr="009B3596" w:rsidTr="00F063A9">
        <w:tc>
          <w:tcPr>
            <w:tcW w:w="3652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6A44A3" w:rsidRPr="009B3596" w:rsidRDefault="006A44A3" w:rsidP="00F063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B35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6A44A3" w:rsidRPr="009B3596" w:rsidRDefault="006A44A3" w:rsidP="006A44A3">
      <w:pPr>
        <w:spacing w:line="240" w:lineRule="auto"/>
        <w:ind w:left="5103" w:right="-1"/>
        <w:jc w:val="center"/>
        <w:rPr>
          <w:rFonts w:ascii="Times New Roman" w:hAnsi="Times New Roman" w:cs="Times New Roman"/>
        </w:rPr>
      </w:pPr>
    </w:p>
    <w:p w:rsidR="006A44A3" w:rsidRDefault="006A44A3" w:rsidP="006A44A3">
      <w:r>
        <w:t xml:space="preserve">                                                                         М.П.</w:t>
      </w:r>
    </w:p>
    <w:p w:rsidR="006A44A3" w:rsidRDefault="006A44A3"/>
    <w:sectPr w:rsidR="006A44A3" w:rsidSect="00686D79">
      <w:headerReference w:type="even" r:id="rId7"/>
      <w:footerReference w:type="default" r:id="rId8"/>
      <w:footerReference w:type="first" r:id="rId9"/>
      <w:pgSz w:w="11909" w:h="16834"/>
      <w:pgMar w:top="851" w:right="680" w:bottom="709" w:left="1418" w:header="720" w:footer="2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E48" w:rsidRDefault="00F02E48">
      <w:pPr>
        <w:spacing w:line="240" w:lineRule="auto"/>
      </w:pPr>
      <w:r>
        <w:separator/>
      </w:r>
    </w:p>
  </w:endnote>
  <w:endnote w:type="continuationSeparator" w:id="0">
    <w:p w:rsidR="00F02E48" w:rsidRDefault="00F02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D79" w:rsidRDefault="006A44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0B1C" w:rsidRPr="00AE0B1C">
      <w:rPr>
        <w:noProof/>
        <w:lang w:val="ru-RU"/>
      </w:rPr>
      <w:t>2</w:t>
    </w:r>
    <w:r>
      <w:fldChar w:fldCharType="end"/>
    </w:r>
  </w:p>
  <w:p w:rsidR="00686D79" w:rsidRDefault="00F02E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D79" w:rsidRDefault="006A44A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686D79">
      <w:rPr>
        <w:noProof/>
        <w:lang w:val="ru-RU"/>
      </w:rPr>
      <w:t>1</w:t>
    </w:r>
    <w:r>
      <w:fldChar w:fldCharType="end"/>
    </w:r>
  </w:p>
  <w:p w:rsidR="00C80BD3" w:rsidRDefault="00F02E48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E48" w:rsidRDefault="00F02E48">
      <w:pPr>
        <w:spacing w:line="240" w:lineRule="auto"/>
      </w:pPr>
      <w:r>
        <w:separator/>
      </w:r>
    </w:p>
  </w:footnote>
  <w:footnote w:type="continuationSeparator" w:id="0">
    <w:p w:rsidR="00F02E48" w:rsidRDefault="00F02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BD3" w:rsidRDefault="006A44A3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02E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7020E"/>
    <w:multiLevelType w:val="hybridMultilevel"/>
    <w:tmpl w:val="DBDC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A3"/>
    <w:rsid w:val="00021CE1"/>
    <w:rsid w:val="00262956"/>
    <w:rsid w:val="002F0E77"/>
    <w:rsid w:val="00687CEB"/>
    <w:rsid w:val="006A44A3"/>
    <w:rsid w:val="00A86EA5"/>
    <w:rsid w:val="00AE0B1C"/>
    <w:rsid w:val="00EC02F7"/>
    <w:rsid w:val="00F0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8A9A"/>
  <w15:chartTrackingRefBased/>
  <w15:docId w15:val="{B776ECE5-719C-4FA3-9B5F-9A182ED6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A3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44A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6A44A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A44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A44A3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6A44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A44A3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6A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5</cp:revision>
  <dcterms:created xsi:type="dcterms:W3CDTF">2019-03-04T03:10:00Z</dcterms:created>
  <dcterms:modified xsi:type="dcterms:W3CDTF">2023-12-27T03:25:00Z</dcterms:modified>
</cp:coreProperties>
</file>