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000AF5" w:rsidRPr="00D077BA" w14:paraId="603B127E" w14:textId="77777777" w:rsidTr="008E1ED3">
        <w:trPr>
          <w:trHeight w:val="1151"/>
        </w:trPr>
        <w:tc>
          <w:tcPr>
            <w:tcW w:w="1914" w:type="dxa"/>
            <w:vAlign w:val="center"/>
          </w:tcPr>
          <w:p w14:paraId="6980DBCA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0F7CC8C0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14:paraId="412E2499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14:paraId="223ED9ED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000AF5" w:rsidRPr="00D077BA" w14:paraId="3394FECE" w14:textId="77777777" w:rsidTr="008E1ED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4ADB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A0A7" w14:textId="77777777" w:rsidR="00000AF5" w:rsidRPr="002C0863" w:rsidRDefault="00000AF5" w:rsidP="008E1ED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863">
              <w:rPr>
                <w:rFonts w:ascii="Times New Roman" w:hAnsi="Times New Roman"/>
                <w:b/>
                <w:bCs/>
                <w:sz w:val="24"/>
                <w:szCs w:val="24"/>
              </w:rPr>
              <w:t>не превышает              90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127E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1B2DDD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32B5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0AF5" w:rsidRPr="00D077BA" w14:paraId="6E4EE963" w14:textId="77777777" w:rsidTr="008E1ED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EF63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9EE6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DA28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336F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0AF5" w:rsidRPr="00D077BA" w14:paraId="108F737B" w14:textId="77777777" w:rsidTr="008E1ED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606A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C09D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1569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36D5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0AF5" w:rsidRPr="00D077BA" w14:paraId="05B6A68D" w14:textId="77777777" w:rsidTr="008E1ED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F0F3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8E1E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E7B1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667D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0AF5" w:rsidRPr="00D077BA" w14:paraId="6E679723" w14:textId="77777777" w:rsidTr="008E1ED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1A3B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2D51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34C6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5A2E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71E0072" w14:textId="77777777" w:rsidR="00000AF5" w:rsidRPr="00D077BA" w:rsidRDefault="00000AF5" w:rsidP="00000AF5">
      <w:pPr>
        <w:spacing w:line="240" w:lineRule="auto"/>
        <w:jc w:val="center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503CA16" w14:textId="77777777" w:rsidR="00000AF5" w:rsidRPr="00D077BA" w:rsidRDefault="00000AF5" w:rsidP="00000AF5">
      <w:pPr>
        <w:spacing w:line="31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D077BA">
        <w:rPr>
          <w:rFonts w:ascii="Times New Roman" w:hAnsi="Times New Roman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D6CA26F" w14:textId="77777777" w:rsidR="00000AF5" w:rsidRPr="00D077BA" w:rsidRDefault="00000AF5" w:rsidP="00000AF5">
      <w:pPr>
        <w:spacing w:line="312" w:lineRule="auto"/>
        <w:ind w:firstLine="700"/>
        <w:jc w:val="both"/>
        <w:rPr>
          <w:lang w:val="en-US"/>
        </w:rPr>
      </w:pPr>
      <w:r w:rsidRPr="00D077BA">
        <w:rPr>
          <w:rFonts w:ascii="Times New Roman" w:hAnsi="Times New Roman"/>
          <w:b/>
          <w:sz w:val="28"/>
          <w:szCs w:val="28"/>
          <w:u w:val="single"/>
        </w:rPr>
        <w:t>ДА/НЕТ</w:t>
      </w:r>
      <w:r w:rsidRPr="00D077BA">
        <w:rPr>
          <w:rFonts w:ascii="Times New Roman" w:hAnsi="Times New Roman"/>
          <w:sz w:val="24"/>
          <w:szCs w:val="24"/>
        </w:rPr>
        <w:t xml:space="preserve"> (</w:t>
      </w:r>
      <w:r w:rsidRPr="00D077BA">
        <w:rPr>
          <w:rFonts w:ascii="Times New Roman" w:hAnsi="Times New Roman"/>
          <w:color w:val="FF0000"/>
          <w:sz w:val="24"/>
        </w:rPr>
        <w:t xml:space="preserve">ненужное </w:t>
      </w:r>
      <w:r w:rsidRPr="00D077BA">
        <w:rPr>
          <w:rFonts w:ascii="Times New Roman" w:hAnsi="Times New Roman"/>
          <w:sz w:val="24"/>
          <w:szCs w:val="24"/>
        </w:rPr>
        <w:t>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000AF5" w:rsidRPr="00D077BA" w14:paraId="796C97B8" w14:textId="77777777" w:rsidTr="008E1ED3">
        <w:tc>
          <w:tcPr>
            <w:tcW w:w="1914" w:type="dxa"/>
            <w:vAlign w:val="center"/>
          </w:tcPr>
          <w:p w14:paraId="3BA03A4A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0CE90B0B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14:paraId="63595686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14:paraId="75592EFD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000AF5" w:rsidRPr="00D077BA" w14:paraId="1A675DE8" w14:textId="77777777" w:rsidTr="008E1ED3">
        <w:tc>
          <w:tcPr>
            <w:tcW w:w="1914" w:type="dxa"/>
            <w:vAlign w:val="center"/>
          </w:tcPr>
          <w:p w14:paraId="560558C4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262B38D6" w14:textId="77777777" w:rsidR="00000AF5" w:rsidRPr="002C0863" w:rsidRDefault="00000AF5" w:rsidP="008E1ED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863">
              <w:rPr>
                <w:rFonts w:ascii="Times New Roman" w:hAnsi="Times New Roman"/>
                <w:b/>
                <w:bCs/>
                <w:sz w:val="24"/>
                <w:szCs w:val="24"/>
              </w:rPr>
              <w:t>не превышает              90 миллионов</w:t>
            </w:r>
          </w:p>
        </w:tc>
        <w:tc>
          <w:tcPr>
            <w:tcW w:w="2866" w:type="dxa"/>
            <w:vAlign w:val="center"/>
          </w:tcPr>
          <w:p w14:paraId="63303737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036" w:type="dxa"/>
          </w:tcPr>
          <w:p w14:paraId="4BC33224" w14:textId="77777777" w:rsidR="00000AF5" w:rsidRPr="00D077BA" w:rsidRDefault="00000AF5" w:rsidP="008E1ED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0AF5" w:rsidRPr="00D077BA" w14:paraId="28291F30" w14:textId="77777777" w:rsidTr="008E1ED3">
        <w:tc>
          <w:tcPr>
            <w:tcW w:w="1914" w:type="dxa"/>
            <w:vAlign w:val="center"/>
          </w:tcPr>
          <w:p w14:paraId="0A8A440F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75619E75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14:paraId="3D08D262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14:paraId="167BD864" w14:textId="77777777" w:rsidR="00000AF5" w:rsidRPr="00D077BA" w:rsidRDefault="00000AF5" w:rsidP="008E1ED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0AF5" w:rsidRPr="00D077BA" w14:paraId="1AC7E859" w14:textId="77777777" w:rsidTr="008E1ED3">
        <w:tc>
          <w:tcPr>
            <w:tcW w:w="1914" w:type="dxa"/>
            <w:vAlign w:val="center"/>
          </w:tcPr>
          <w:p w14:paraId="4C9E4A61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6F985230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14:paraId="4195EB4E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036" w:type="dxa"/>
          </w:tcPr>
          <w:p w14:paraId="2F70F085" w14:textId="77777777" w:rsidR="00000AF5" w:rsidRPr="00D077BA" w:rsidRDefault="00000AF5" w:rsidP="008E1ED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0AF5" w:rsidRPr="00D077BA" w14:paraId="2D130910" w14:textId="77777777" w:rsidTr="008E1ED3">
        <w:tc>
          <w:tcPr>
            <w:tcW w:w="1914" w:type="dxa"/>
            <w:vAlign w:val="center"/>
          </w:tcPr>
          <w:p w14:paraId="0229637F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08DAA55B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14:paraId="4706399A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036" w:type="dxa"/>
          </w:tcPr>
          <w:p w14:paraId="54DC937D" w14:textId="77777777" w:rsidR="00000AF5" w:rsidRPr="00D077BA" w:rsidRDefault="00000AF5" w:rsidP="008E1ED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0AF5" w:rsidRPr="00D077BA" w14:paraId="18FD2D42" w14:textId="77777777" w:rsidTr="008E1ED3">
        <w:tc>
          <w:tcPr>
            <w:tcW w:w="1914" w:type="dxa"/>
            <w:vAlign w:val="center"/>
          </w:tcPr>
          <w:p w14:paraId="4E4F7ECE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vAlign w:val="center"/>
          </w:tcPr>
          <w:p w14:paraId="5AC0966D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14:paraId="2957BB86" w14:textId="77777777" w:rsidR="00000AF5" w:rsidRPr="00D077BA" w:rsidRDefault="00000AF5" w:rsidP="008E1ED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036" w:type="dxa"/>
          </w:tcPr>
          <w:p w14:paraId="25C1DB0C" w14:textId="77777777" w:rsidR="00000AF5" w:rsidRPr="00D077BA" w:rsidRDefault="00000AF5" w:rsidP="008E1ED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3BE04E8" w14:textId="77777777" w:rsidR="00000AF5" w:rsidRPr="00D077BA" w:rsidRDefault="00000AF5" w:rsidP="00000AF5">
      <w:pPr>
        <w:spacing w:line="240" w:lineRule="auto"/>
      </w:pPr>
    </w:p>
    <w:p w14:paraId="6BCF2081" w14:textId="77777777" w:rsidR="00000AF5" w:rsidRDefault="00000AF5" w:rsidP="00000AF5"/>
    <w:p w14:paraId="4FDFC390" w14:textId="77777777" w:rsidR="005D7AE7" w:rsidRDefault="005D7AE7">
      <w:bookmarkStart w:id="0" w:name="_GoBack"/>
      <w:bookmarkEnd w:id="0"/>
    </w:p>
    <w:sectPr w:rsidR="005D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E7"/>
    <w:rsid w:val="00000AF5"/>
    <w:rsid w:val="005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E7BD6-8F24-46DE-B6F4-EB6DA936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F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AF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0AF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Баторов</dc:creator>
  <cp:keywords/>
  <dc:description/>
  <cp:lastModifiedBy>Леонид Баторов</cp:lastModifiedBy>
  <cp:revision>2</cp:revision>
  <dcterms:created xsi:type="dcterms:W3CDTF">2023-08-14T05:03:00Z</dcterms:created>
  <dcterms:modified xsi:type="dcterms:W3CDTF">2023-08-14T05:03:00Z</dcterms:modified>
</cp:coreProperties>
</file>