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D671A" w14:textId="77777777" w:rsidR="00001D38" w:rsidRDefault="00001D38" w:rsidP="00001D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1D94901" w14:textId="77777777" w:rsidR="00001D38" w:rsidRPr="00EA3967" w:rsidRDefault="00001D38" w:rsidP="00001D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14:paraId="17D28F3F" w14:textId="77777777" w:rsidR="00001D38" w:rsidRDefault="00001D38" w:rsidP="00001D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14:paraId="03CE1C3D" w14:textId="77777777" w:rsidR="00001D38" w:rsidRPr="00EA3967" w:rsidRDefault="00001D38" w:rsidP="00001D3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>г. Улан-Удэ, ул. Ленина ,д.25,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14:paraId="151DF40E" w14:textId="77777777" w:rsidR="00001D38" w:rsidRDefault="00001D38" w:rsidP="00001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2870CA" w14:textId="77777777" w:rsidR="00001D38" w:rsidRDefault="00001D38" w:rsidP="00001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7BB598" w14:textId="77777777" w:rsidR="00001D38" w:rsidRDefault="00001D38" w:rsidP="00001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F27B9C" w14:textId="77777777" w:rsidR="00001D38" w:rsidRPr="00520C27" w:rsidRDefault="00D62475" w:rsidP="00001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17</w:t>
      </w:r>
    </w:p>
    <w:p w14:paraId="1C7CDF06" w14:textId="77777777" w:rsidR="00001D38" w:rsidRDefault="00001D38" w:rsidP="00001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D62475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.03.2023</w:t>
      </w:r>
    </w:p>
    <w:p w14:paraId="7D84AA5D" w14:textId="77777777" w:rsidR="00001D38" w:rsidRDefault="00001D38" w:rsidP="00001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88B309" w14:textId="77777777" w:rsidR="00001D38" w:rsidRDefault="00001D38" w:rsidP="00001D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14:paraId="484946D9" w14:textId="77777777" w:rsidR="00001D38" w:rsidRDefault="00001D38" w:rsidP="00001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2FBFDC" w14:textId="77777777" w:rsidR="00001D38" w:rsidRDefault="00001D38" w:rsidP="00001D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6247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 марта    2023г.</w:t>
      </w:r>
    </w:p>
    <w:p w14:paraId="48E02A45" w14:textId="77777777" w:rsidR="00001D38" w:rsidRDefault="00001D38" w:rsidP="00001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C2809E" w14:textId="77777777" w:rsidR="00001D38" w:rsidRDefault="00001D38" w:rsidP="00001D3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14:paraId="72CD0849" w14:textId="77777777" w:rsidR="00001D38" w:rsidRPr="00CD63B0" w:rsidRDefault="00001D38" w:rsidP="00001D3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( согласно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14:paraId="3EC3BF06" w14:textId="77777777" w:rsidR="00001D38" w:rsidRPr="00CD63B0" w:rsidRDefault="00001D38" w:rsidP="00001D38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Приглашенные лица :</w:t>
      </w:r>
    </w:p>
    <w:p w14:paraId="76840F3C" w14:textId="77777777" w:rsidR="00001D38" w:rsidRPr="00CD63B0" w:rsidRDefault="00001D38" w:rsidP="00001D38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14:paraId="43496AA1" w14:textId="77777777" w:rsidR="00001D38" w:rsidRPr="00CD63B0" w:rsidRDefault="00001D38" w:rsidP="00001D3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sz w:val="27"/>
          <w:szCs w:val="27"/>
        </w:rPr>
        <w:t xml:space="preserve">  Кочетова Лидия Васильевна</w:t>
      </w:r>
    </w:p>
    <w:p w14:paraId="728C89D0" w14:textId="77777777" w:rsidR="00001D38" w:rsidRPr="00CD63B0" w:rsidRDefault="00001D38" w:rsidP="00001D3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Правления </w:t>
      </w:r>
      <w:r>
        <w:rPr>
          <w:rFonts w:ascii="Times New Roman" w:hAnsi="Times New Roman"/>
          <w:sz w:val="27"/>
          <w:szCs w:val="27"/>
        </w:rPr>
        <w:t>: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14:paraId="148FDCE9" w14:textId="77777777" w:rsidR="00001D38" w:rsidRPr="00CD63B0" w:rsidRDefault="00001D38" w:rsidP="00001D3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6E1AA34B" w14:textId="77777777" w:rsidR="00001D38" w:rsidRPr="00CD63B0" w:rsidRDefault="00001D38" w:rsidP="00001D3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Число проголосовавших членов 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5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14:paraId="0EF76D7C" w14:textId="77777777" w:rsidR="00001D38" w:rsidRPr="00CD63B0" w:rsidRDefault="00001D38" w:rsidP="00001D3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452FDDA0" w14:textId="77777777" w:rsidR="00001D38" w:rsidRPr="00CD63B0" w:rsidRDefault="00001D38" w:rsidP="00001D3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Правления ( согласно п. 7.13 Положения).</w:t>
      </w:r>
    </w:p>
    <w:p w14:paraId="58562A13" w14:textId="77777777" w:rsidR="00001D38" w:rsidRPr="00CD63B0" w:rsidRDefault="00001D38" w:rsidP="00001D3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7C990AC4" w14:textId="77777777" w:rsidR="00001D38" w:rsidRDefault="00001D38" w:rsidP="00001D3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14:paraId="163F08AD" w14:textId="77777777" w:rsidR="00001D38" w:rsidRDefault="00001D38" w:rsidP="00001D3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0B3C97E9" w14:textId="77777777" w:rsidR="00001D38" w:rsidRPr="00CD63B0" w:rsidRDefault="00001D38" w:rsidP="00001D38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14:paraId="2E9C8EED" w14:textId="77777777" w:rsidR="00001D38" w:rsidRDefault="00001D38" w:rsidP="00001D3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4723E64D" w14:textId="77777777" w:rsidR="00001D38" w:rsidRPr="00412A36" w:rsidRDefault="00001D38" w:rsidP="00001D38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Информация об организации, подавшей заявление на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первого 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>
        <w:rPr>
          <w:rFonts w:ascii="Times New Roman" w:hAnsi="Times New Roman"/>
          <w:sz w:val="27"/>
          <w:szCs w:val="27"/>
        </w:rPr>
        <w:t xml:space="preserve">второй </w:t>
      </w:r>
      <w:r w:rsidRPr="00412A36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>(</w:t>
      </w:r>
      <w:r w:rsidRPr="00412A36">
        <w:rPr>
          <w:rFonts w:ascii="Times New Roman" w:hAnsi="Times New Roman"/>
          <w:sz w:val="27"/>
          <w:szCs w:val="27"/>
        </w:rPr>
        <w:t>Фонд ВВ -</w:t>
      </w:r>
      <w:r>
        <w:rPr>
          <w:rFonts w:ascii="Times New Roman" w:hAnsi="Times New Roman"/>
          <w:sz w:val="27"/>
          <w:szCs w:val="27"/>
        </w:rPr>
        <w:t>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</w:p>
    <w:p w14:paraId="4746E766" w14:textId="77777777" w:rsidR="00001D38" w:rsidRPr="00592902" w:rsidRDefault="00001D38" w:rsidP="00001D38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 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повестки дня :</w:t>
      </w:r>
    </w:p>
    <w:p w14:paraId="0627FC37" w14:textId="77777777" w:rsidR="00001D38" w:rsidRPr="00412A36" w:rsidRDefault="00001D38" w:rsidP="00001D38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 РА «Строители ТПП РБ» </w:t>
      </w:r>
      <w:proofErr w:type="spellStart"/>
      <w:r w:rsidRPr="00412A36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 В.Л., который сообщил, что от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Общества с</w:t>
      </w:r>
      <w:r>
        <w:rPr>
          <w:rFonts w:ascii="Times New Roman" w:hAnsi="Times New Roman"/>
          <w:sz w:val="27"/>
          <w:szCs w:val="27"/>
        </w:rPr>
        <w:t xml:space="preserve"> ограниченной ответственностью  </w:t>
      </w:r>
      <w:r w:rsidR="00D62475">
        <w:rPr>
          <w:rFonts w:ascii="Times New Roman" w:hAnsi="Times New Roman"/>
          <w:sz w:val="27"/>
          <w:szCs w:val="27"/>
        </w:rPr>
        <w:t xml:space="preserve">«Эффективные решения» ( ИНН </w:t>
      </w:r>
      <w:r w:rsidR="00D62475" w:rsidRPr="00D62475">
        <w:rPr>
          <w:rFonts w:ascii="Times New Roman" w:hAnsi="Times New Roman"/>
          <w:sz w:val="27"/>
          <w:szCs w:val="27"/>
        </w:rPr>
        <w:t>0326044010</w:t>
      </w:r>
      <w:r w:rsidR="00D62475">
        <w:rPr>
          <w:rFonts w:ascii="Times New Roman" w:hAnsi="Times New Roman"/>
          <w:sz w:val="27"/>
          <w:szCs w:val="27"/>
        </w:rPr>
        <w:t xml:space="preserve">) 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поступило заявление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о повышение </w:t>
      </w:r>
      <w:r w:rsidRPr="00412A36">
        <w:rPr>
          <w:rFonts w:ascii="Times New Roman" w:hAnsi="Times New Roman"/>
          <w:sz w:val="27"/>
          <w:szCs w:val="27"/>
        </w:rPr>
        <w:lastRenderedPageBreak/>
        <w:t>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первого  </w:t>
      </w:r>
      <w:r w:rsidRPr="00412A36">
        <w:rPr>
          <w:rFonts w:ascii="Times New Roman" w:hAnsi="Times New Roman"/>
          <w:sz w:val="27"/>
          <w:szCs w:val="27"/>
        </w:rPr>
        <w:t>уровн</w:t>
      </w:r>
      <w:r>
        <w:rPr>
          <w:rFonts w:ascii="Times New Roman" w:hAnsi="Times New Roman"/>
          <w:sz w:val="27"/>
          <w:szCs w:val="27"/>
        </w:rPr>
        <w:t>я на второй уровень ( Фонд ВВ -500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="00D62475">
        <w:rPr>
          <w:rFonts w:ascii="Times New Roman" w:hAnsi="Times New Roman"/>
          <w:sz w:val="27"/>
          <w:szCs w:val="27"/>
        </w:rPr>
        <w:t xml:space="preserve">. </w:t>
      </w:r>
      <w:r w:rsidRPr="00412A36">
        <w:rPr>
          <w:rFonts w:ascii="Times New Roman" w:hAnsi="Times New Roman"/>
          <w:sz w:val="27"/>
          <w:szCs w:val="27"/>
        </w:rPr>
        <w:t xml:space="preserve">Финансовые обязательства выполнены. </w:t>
      </w:r>
    </w:p>
    <w:p w14:paraId="47037A62" w14:textId="77777777" w:rsidR="00001D38" w:rsidRPr="00895EBB" w:rsidRDefault="00001D38" w:rsidP="00001D3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6B7AE87A" w14:textId="77777777" w:rsidR="00001D38" w:rsidRPr="00592902" w:rsidRDefault="00001D38" w:rsidP="00001D3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Предложено Правлению РА «Строители ТПП РБ»</w:t>
      </w:r>
      <w:r w:rsidRPr="004B018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 xml:space="preserve"> принять положительное </w:t>
      </w:r>
      <w:r>
        <w:rPr>
          <w:rFonts w:ascii="Times New Roman" w:hAnsi="Times New Roman"/>
          <w:sz w:val="27"/>
          <w:szCs w:val="27"/>
        </w:rPr>
        <w:t>решение по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ООО </w:t>
      </w:r>
      <w:r w:rsidR="00D62475">
        <w:rPr>
          <w:rFonts w:ascii="Times New Roman" w:hAnsi="Times New Roman"/>
          <w:sz w:val="27"/>
          <w:szCs w:val="27"/>
        </w:rPr>
        <w:t xml:space="preserve">«Эффективные решения» ( ИНН </w:t>
      </w:r>
      <w:r w:rsidR="00D62475" w:rsidRPr="00D62475">
        <w:rPr>
          <w:rFonts w:ascii="Times New Roman" w:hAnsi="Times New Roman"/>
          <w:sz w:val="27"/>
          <w:szCs w:val="27"/>
        </w:rPr>
        <w:t>0326044010</w:t>
      </w:r>
      <w:r w:rsidR="00D62475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и </w:t>
      </w: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14:paraId="65357938" w14:textId="77777777" w:rsidR="00001D38" w:rsidRPr="00592902" w:rsidRDefault="00001D38" w:rsidP="00001D38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14:paraId="4F783E92" w14:textId="77777777" w:rsidR="00001D38" w:rsidRPr="00592902" w:rsidRDefault="00001D38" w:rsidP="00001D38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Решили по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вопросу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повестки:</w:t>
      </w:r>
    </w:p>
    <w:p w14:paraId="53055016" w14:textId="77777777" w:rsidR="00001D38" w:rsidRPr="00592902" w:rsidRDefault="00001D38" w:rsidP="00001D38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14:paraId="0DDE4F29" w14:textId="0CDA3DCF" w:rsidR="00001D38" w:rsidRPr="00592902" w:rsidRDefault="00001D38" w:rsidP="00001D3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2D3F87"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  <w:r w:rsidR="00D62475">
        <w:rPr>
          <w:rFonts w:ascii="Times New Roman" w:hAnsi="Times New Roman"/>
          <w:sz w:val="27"/>
          <w:szCs w:val="27"/>
        </w:rPr>
        <w:t xml:space="preserve">ООО «Эффективные решения» ( ИНН </w:t>
      </w:r>
      <w:r w:rsidR="00D62475" w:rsidRPr="00D62475">
        <w:rPr>
          <w:rFonts w:ascii="Times New Roman" w:hAnsi="Times New Roman"/>
          <w:sz w:val="27"/>
          <w:szCs w:val="27"/>
        </w:rPr>
        <w:t>0326044010</w:t>
      </w:r>
      <w:r w:rsidR="00D62475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 </w:t>
      </w: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второй 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 xml:space="preserve">ответственности </w:t>
      </w:r>
      <w:r w:rsidRPr="00895EBB">
        <w:rPr>
          <w:rFonts w:ascii="Times New Roman" w:hAnsi="Times New Roman"/>
          <w:sz w:val="27"/>
          <w:szCs w:val="27"/>
        </w:rPr>
        <w:t>по обязательствам договора строительного подряда,</w:t>
      </w:r>
      <w:r>
        <w:rPr>
          <w:rFonts w:ascii="Times New Roman" w:hAnsi="Times New Roman"/>
          <w:sz w:val="27"/>
          <w:szCs w:val="27"/>
        </w:rPr>
        <w:t xml:space="preserve"> реконструкции, капитальному ремонту,</w:t>
      </w:r>
      <w:r w:rsidRPr="00895EBB">
        <w:rPr>
          <w:rFonts w:ascii="Times New Roman" w:hAnsi="Times New Roman"/>
          <w:sz w:val="27"/>
          <w:szCs w:val="27"/>
        </w:rPr>
        <w:t xml:space="preserve">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</w:t>
      </w:r>
      <w:r w:rsidRPr="00895EBB">
        <w:rPr>
          <w:rFonts w:ascii="Times New Roman" w:hAnsi="Times New Roman"/>
          <w:sz w:val="27"/>
          <w:szCs w:val="27"/>
        </w:rPr>
        <w:t>Фонд ВВ -</w:t>
      </w:r>
      <w:r>
        <w:rPr>
          <w:rFonts w:ascii="Times New Roman" w:hAnsi="Times New Roman"/>
          <w:sz w:val="27"/>
          <w:szCs w:val="27"/>
        </w:rPr>
        <w:t xml:space="preserve"> 5</w:t>
      </w:r>
      <w:r w:rsidRPr="00895EBB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="00D62475">
        <w:rPr>
          <w:rFonts w:ascii="Times New Roman" w:hAnsi="Times New Roman"/>
          <w:sz w:val="27"/>
          <w:szCs w:val="27"/>
        </w:rPr>
        <w:t>.).</w:t>
      </w:r>
    </w:p>
    <w:p w14:paraId="248F9257" w14:textId="77777777" w:rsidR="00001D38" w:rsidRPr="00BA67AE" w:rsidRDefault="00001D38" w:rsidP="00001D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EDE128" w14:textId="77777777" w:rsidR="00001D38" w:rsidRPr="00592902" w:rsidRDefault="00001D38" w:rsidP="00001D3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14:paraId="6AE3954B" w14:textId="77777777" w:rsidR="00001D38" w:rsidRPr="00592902" w:rsidRDefault="00001D38" w:rsidP="00001D3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14:paraId="37E34F50" w14:textId="77777777" w:rsidR="00001D38" w:rsidRPr="00592902" w:rsidRDefault="00001D38" w:rsidP="00001D3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«за» - 5 голосов, «против» - нет  «воздержался» - нет</w:t>
      </w:r>
    </w:p>
    <w:p w14:paraId="26668DA6" w14:textId="77777777" w:rsidR="00001D38" w:rsidRPr="00592902" w:rsidRDefault="00001D38" w:rsidP="00001D38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14:paraId="4754EE20" w14:textId="77777777" w:rsidR="00001D38" w:rsidRPr="00592902" w:rsidRDefault="00001D38" w:rsidP="00001D3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14:paraId="20400CC8" w14:textId="77777777" w:rsidR="00001D38" w:rsidRPr="00592902" w:rsidRDefault="00001D38" w:rsidP="00001D3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14:paraId="54370F40" w14:textId="77777777" w:rsidR="00001D38" w:rsidRDefault="00001D38" w:rsidP="00001D3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14:paraId="5F50E5BC" w14:textId="77777777" w:rsidR="000B1D40" w:rsidRDefault="000B1D40" w:rsidP="00001D3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14:paraId="3D8A552F" w14:textId="77777777" w:rsidR="000B1D40" w:rsidRDefault="000B1D40" w:rsidP="00001D3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14:paraId="7EF2B786" w14:textId="77777777" w:rsidR="00001D38" w:rsidRPr="00592902" w:rsidRDefault="00001D38" w:rsidP="00001D3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                           </w:t>
      </w:r>
      <w:r w:rsidR="000B1D40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     </w:t>
      </w:r>
      <w:r w:rsidR="000B1D40" w:rsidRPr="000B1D40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62F8742D" wp14:editId="708DD3B6">
            <wp:extent cx="1266825" cy="685800"/>
            <wp:effectExtent l="0" t="0" r="9525" b="0"/>
            <wp:docPr id="1" name="Рисунок 1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     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14:paraId="40778C83" w14:textId="77777777" w:rsidR="00001D38" w:rsidRDefault="00001D38" w:rsidP="00001D38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14:paraId="455648BE" w14:textId="77777777" w:rsidR="00001D38" w:rsidRDefault="00001D38" w:rsidP="00001D38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14:paraId="1A3181FC" w14:textId="77777777" w:rsidR="00001D38" w:rsidRDefault="00001D38" w:rsidP="00001D38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Кочетова Л.В.</w:t>
      </w:r>
    </w:p>
    <w:p w14:paraId="785455AB" w14:textId="77777777" w:rsidR="00001D38" w:rsidRDefault="00001D38" w:rsidP="00001D38"/>
    <w:p w14:paraId="56677901" w14:textId="77777777" w:rsidR="00001D38" w:rsidRDefault="00001D38" w:rsidP="00001D38"/>
    <w:p w14:paraId="5A9A0D2E" w14:textId="77777777" w:rsidR="004C36EF" w:rsidRDefault="004C36EF"/>
    <w:sectPr w:rsidR="004C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38"/>
    <w:rsid w:val="00001D38"/>
    <w:rsid w:val="000B1D40"/>
    <w:rsid w:val="004C36EF"/>
    <w:rsid w:val="00C72E04"/>
    <w:rsid w:val="00D6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A03A"/>
  <w15:chartTrackingRefBased/>
  <w15:docId w15:val="{6B5EE53A-93AF-4B0B-B397-C7C9E3AE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D3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D3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Леонид Баторов</cp:lastModifiedBy>
  <cp:revision>4</cp:revision>
  <cp:lastPrinted>2023-03-07T03:05:00Z</cp:lastPrinted>
  <dcterms:created xsi:type="dcterms:W3CDTF">2023-03-30T01:23:00Z</dcterms:created>
  <dcterms:modified xsi:type="dcterms:W3CDTF">2023-03-30T06:12:00Z</dcterms:modified>
</cp:coreProperties>
</file>