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97" w:rsidRDefault="00115597" w:rsidP="00130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78E" w:rsidRDefault="00115597" w:rsidP="00115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115597" w:rsidRDefault="00115597" w:rsidP="00115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Дружинина Дмитрия Константиновича</w:t>
      </w:r>
    </w:p>
    <w:p w:rsidR="00277EF4" w:rsidRDefault="00551AF9" w:rsidP="00726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 Дмитрий</w:t>
      </w:r>
      <w:r w:rsidR="00453620">
        <w:rPr>
          <w:rFonts w:ascii="Times New Roman" w:hAnsi="Times New Roman" w:cs="Times New Roman"/>
          <w:sz w:val="28"/>
          <w:szCs w:val="28"/>
        </w:rPr>
        <w:t xml:space="preserve"> Константинович родился в 1979</w:t>
      </w:r>
      <w:r>
        <w:rPr>
          <w:rFonts w:ascii="Times New Roman" w:hAnsi="Times New Roman" w:cs="Times New Roman"/>
          <w:sz w:val="28"/>
          <w:szCs w:val="28"/>
        </w:rPr>
        <w:t xml:space="preserve"> году в селе Турунтаево Прибайкальского района Бурятской АССР. </w:t>
      </w:r>
    </w:p>
    <w:p w:rsidR="001301D6" w:rsidRDefault="00551AF9" w:rsidP="00726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 Восточно-Сибирский государственный технологический университет по специальности «инженер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0E1507">
        <w:rPr>
          <w:rFonts w:ascii="Times New Roman" w:hAnsi="Times New Roman" w:cs="Times New Roman"/>
          <w:sz w:val="28"/>
          <w:szCs w:val="28"/>
        </w:rPr>
        <w:t xml:space="preserve">, </w:t>
      </w:r>
      <w:r w:rsidR="0072678E">
        <w:rPr>
          <w:rFonts w:ascii="Times New Roman" w:hAnsi="Times New Roman" w:cs="Times New Roman"/>
          <w:sz w:val="28"/>
          <w:szCs w:val="28"/>
        </w:rPr>
        <w:t xml:space="preserve"> Ро</w:t>
      </w:r>
      <w:r w:rsidR="00277EF4">
        <w:rPr>
          <w:rFonts w:ascii="Times New Roman" w:hAnsi="Times New Roman" w:cs="Times New Roman"/>
          <w:sz w:val="28"/>
          <w:szCs w:val="28"/>
        </w:rPr>
        <w:t>ссийскую</w:t>
      </w:r>
      <w:proofErr w:type="gramEnd"/>
      <w:r w:rsidR="00277EF4">
        <w:rPr>
          <w:rFonts w:ascii="Times New Roman" w:hAnsi="Times New Roman" w:cs="Times New Roman"/>
          <w:sz w:val="28"/>
          <w:szCs w:val="28"/>
        </w:rPr>
        <w:t xml:space="preserve"> </w:t>
      </w:r>
      <w:r w:rsidR="0072678E">
        <w:rPr>
          <w:rFonts w:ascii="Times New Roman" w:hAnsi="Times New Roman" w:cs="Times New Roman"/>
          <w:sz w:val="28"/>
          <w:szCs w:val="28"/>
        </w:rPr>
        <w:t xml:space="preserve"> акаде</w:t>
      </w:r>
      <w:r w:rsidR="00277EF4">
        <w:rPr>
          <w:rFonts w:ascii="Times New Roman" w:hAnsi="Times New Roman" w:cs="Times New Roman"/>
          <w:sz w:val="28"/>
          <w:szCs w:val="28"/>
        </w:rPr>
        <w:t>мию</w:t>
      </w:r>
      <w:r w:rsidR="0072678E">
        <w:rPr>
          <w:rFonts w:ascii="Times New Roman" w:hAnsi="Times New Roman" w:cs="Times New Roman"/>
          <w:sz w:val="28"/>
          <w:szCs w:val="28"/>
        </w:rPr>
        <w:t xml:space="preserve"> народного хозяйства и государственной службы</w:t>
      </w:r>
      <w:r w:rsidR="000E1507">
        <w:rPr>
          <w:rFonts w:ascii="Times New Roman" w:hAnsi="Times New Roman" w:cs="Times New Roman"/>
          <w:sz w:val="28"/>
          <w:szCs w:val="28"/>
        </w:rPr>
        <w:t xml:space="preserve"> по специальности «Государственное и муниципальное управление» </w:t>
      </w:r>
      <w:r w:rsidR="00277EF4">
        <w:rPr>
          <w:rFonts w:ascii="Times New Roman" w:hAnsi="Times New Roman" w:cs="Times New Roman"/>
          <w:sz w:val="28"/>
          <w:szCs w:val="28"/>
        </w:rPr>
        <w:t>в г. Новосибирске.</w:t>
      </w:r>
      <w:bookmarkStart w:id="0" w:name="_GoBack"/>
      <w:bookmarkEnd w:id="0"/>
    </w:p>
    <w:p w:rsidR="00551AF9" w:rsidRDefault="001301D6" w:rsidP="00726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г. является депутатом </w:t>
      </w:r>
      <w:r w:rsidR="0000763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0763C" w:rsidRPr="0000763C">
        <w:rPr>
          <w:rFonts w:ascii="Times New Roman" w:hAnsi="Times New Roman" w:cs="Times New Roman"/>
          <w:sz w:val="28"/>
          <w:szCs w:val="28"/>
        </w:rPr>
        <w:t xml:space="preserve"> </w:t>
      </w:r>
      <w:r w:rsidR="0000763C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 xml:space="preserve">Народного Хурала Республики Бурятия, </w:t>
      </w:r>
      <w:r w:rsidRPr="001301D6">
        <w:rPr>
          <w:rFonts w:ascii="Times New Roman" w:hAnsi="Times New Roman" w:cs="Times New Roman"/>
          <w:sz w:val="28"/>
          <w:szCs w:val="28"/>
        </w:rPr>
        <w:t>Член Комитета Народного Хурала Республики Бур</w:t>
      </w:r>
      <w:r>
        <w:rPr>
          <w:rFonts w:ascii="Times New Roman" w:hAnsi="Times New Roman" w:cs="Times New Roman"/>
          <w:sz w:val="28"/>
          <w:szCs w:val="28"/>
        </w:rPr>
        <w:t xml:space="preserve">ятия по экономической политике, </w:t>
      </w:r>
      <w:r w:rsidRPr="001301D6">
        <w:rPr>
          <w:rFonts w:ascii="Times New Roman" w:hAnsi="Times New Roman" w:cs="Times New Roman"/>
          <w:sz w:val="28"/>
          <w:szCs w:val="28"/>
        </w:rPr>
        <w:t>природопользованию и экологии</w:t>
      </w:r>
      <w:r w:rsidR="00184545">
        <w:rPr>
          <w:rFonts w:ascii="Times New Roman" w:hAnsi="Times New Roman" w:cs="Times New Roman"/>
          <w:sz w:val="28"/>
          <w:szCs w:val="28"/>
        </w:rPr>
        <w:t>.</w:t>
      </w:r>
    </w:p>
    <w:p w:rsidR="001301D6" w:rsidRPr="00551AF9" w:rsidRDefault="001301D6">
      <w:pPr>
        <w:rPr>
          <w:rFonts w:ascii="Times New Roman" w:hAnsi="Times New Roman" w:cs="Times New Roman"/>
          <w:sz w:val="28"/>
          <w:szCs w:val="28"/>
        </w:rPr>
      </w:pPr>
      <w:r w:rsidRPr="001301D6">
        <w:rPr>
          <w:rFonts w:ascii="Times New Roman" w:hAnsi="Times New Roman" w:cs="Times New Roman"/>
          <w:sz w:val="28"/>
          <w:szCs w:val="28"/>
        </w:rPr>
        <w:t xml:space="preserve"> «Заслуженный энерг</w:t>
      </w:r>
      <w:r w:rsidR="00184545">
        <w:rPr>
          <w:rFonts w:ascii="Times New Roman" w:hAnsi="Times New Roman" w:cs="Times New Roman"/>
          <w:sz w:val="28"/>
          <w:szCs w:val="28"/>
        </w:rPr>
        <w:t>етик Республики Бурятия».</w:t>
      </w:r>
    </w:p>
    <w:sectPr w:rsidR="001301D6" w:rsidRPr="0055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54"/>
    <w:rsid w:val="0000763C"/>
    <w:rsid w:val="000E1507"/>
    <w:rsid w:val="00115597"/>
    <w:rsid w:val="001301D6"/>
    <w:rsid w:val="00184545"/>
    <w:rsid w:val="00277EF4"/>
    <w:rsid w:val="002F7658"/>
    <w:rsid w:val="00453620"/>
    <w:rsid w:val="00551AF9"/>
    <w:rsid w:val="0072678E"/>
    <w:rsid w:val="0074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F6DE"/>
  <w15:chartTrackingRefBased/>
  <w15:docId w15:val="{D69046C9-3AB9-4E9C-98E3-ED38D698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Лидия Кочетова</cp:lastModifiedBy>
  <cp:revision>4</cp:revision>
  <cp:lastPrinted>2020-05-28T05:58:00Z</cp:lastPrinted>
  <dcterms:created xsi:type="dcterms:W3CDTF">2020-05-28T08:17:00Z</dcterms:created>
  <dcterms:modified xsi:type="dcterms:W3CDTF">2020-05-29T03:51:00Z</dcterms:modified>
</cp:coreProperties>
</file>