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B" w:rsidRPr="006B5974" w:rsidRDefault="00734440" w:rsidP="008B6E9D">
      <w:pPr>
        <w:pStyle w:val="2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</w:t>
      </w:r>
      <w:r w:rsidR="00670BFB" w:rsidRPr="006B5974">
        <w:rPr>
          <w:color w:val="auto"/>
        </w:rPr>
        <w:t>УТВЕРЖДЕНО</w:t>
      </w:r>
    </w:p>
    <w:p w:rsidR="00670BFB" w:rsidRPr="006B5974" w:rsidRDefault="00FB2740" w:rsidP="009F51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974">
        <w:rPr>
          <w:rFonts w:ascii="Times New Roman" w:hAnsi="Times New Roman"/>
          <w:b/>
          <w:sz w:val="28"/>
          <w:szCs w:val="28"/>
        </w:rPr>
        <w:t xml:space="preserve">Протоколом </w:t>
      </w:r>
      <w:r w:rsidR="005312DA" w:rsidRPr="006B5974">
        <w:rPr>
          <w:rFonts w:ascii="Times New Roman" w:hAnsi="Times New Roman"/>
          <w:b/>
          <w:sz w:val="28"/>
          <w:szCs w:val="28"/>
        </w:rPr>
        <w:t>Правления</w:t>
      </w:r>
      <w:r w:rsidR="009C3395" w:rsidRPr="006B5974">
        <w:rPr>
          <w:rFonts w:ascii="Times New Roman" w:hAnsi="Times New Roman"/>
          <w:b/>
          <w:sz w:val="28"/>
          <w:szCs w:val="28"/>
        </w:rPr>
        <w:t xml:space="preserve"> </w:t>
      </w:r>
    </w:p>
    <w:p w:rsidR="00670BFB" w:rsidRPr="006B5974" w:rsidRDefault="009C3395" w:rsidP="009F51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974">
        <w:rPr>
          <w:rFonts w:ascii="Times New Roman" w:hAnsi="Times New Roman"/>
          <w:b/>
          <w:sz w:val="28"/>
          <w:szCs w:val="28"/>
        </w:rPr>
        <w:t xml:space="preserve">СРО </w:t>
      </w:r>
      <w:r w:rsidR="005312DA" w:rsidRPr="006B5974">
        <w:rPr>
          <w:rFonts w:ascii="Times New Roman" w:hAnsi="Times New Roman"/>
          <w:b/>
          <w:sz w:val="28"/>
          <w:szCs w:val="28"/>
        </w:rPr>
        <w:t>РА «Строители ТПП РБ</w:t>
      </w:r>
      <w:r w:rsidR="00670BFB" w:rsidRPr="006B5974">
        <w:rPr>
          <w:rFonts w:ascii="Times New Roman" w:hAnsi="Times New Roman"/>
          <w:b/>
          <w:sz w:val="28"/>
          <w:szCs w:val="28"/>
        </w:rPr>
        <w:t>»</w:t>
      </w:r>
    </w:p>
    <w:p w:rsidR="00670BFB" w:rsidRPr="006B5974" w:rsidRDefault="00670BFB" w:rsidP="009F51D1">
      <w:pPr>
        <w:tabs>
          <w:tab w:val="left" w:pos="26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597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9F51D1" w:rsidRPr="006B5974">
        <w:rPr>
          <w:rFonts w:ascii="Times New Roman" w:hAnsi="Times New Roman"/>
          <w:b/>
          <w:sz w:val="28"/>
          <w:szCs w:val="28"/>
        </w:rPr>
        <w:t>№</w:t>
      </w:r>
      <w:r w:rsidR="00AA0206">
        <w:rPr>
          <w:rFonts w:ascii="Times New Roman" w:hAnsi="Times New Roman"/>
          <w:b/>
          <w:sz w:val="28"/>
          <w:szCs w:val="28"/>
        </w:rPr>
        <w:t xml:space="preserve"> 43</w:t>
      </w:r>
      <w:r w:rsidR="009F51D1" w:rsidRPr="006B5974">
        <w:rPr>
          <w:rFonts w:ascii="Times New Roman" w:hAnsi="Times New Roman"/>
          <w:b/>
          <w:sz w:val="28"/>
          <w:szCs w:val="28"/>
        </w:rPr>
        <w:t xml:space="preserve"> от </w:t>
      </w:r>
      <w:r w:rsidR="00AA0206">
        <w:rPr>
          <w:rFonts w:ascii="Times New Roman" w:hAnsi="Times New Roman"/>
          <w:b/>
          <w:sz w:val="28"/>
          <w:szCs w:val="28"/>
        </w:rPr>
        <w:t>0</w:t>
      </w:r>
      <w:r w:rsidR="00095799">
        <w:rPr>
          <w:rFonts w:ascii="Times New Roman" w:hAnsi="Times New Roman"/>
          <w:b/>
          <w:sz w:val="28"/>
          <w:szCs w:val="28"/>
        </w:rPr>
        <w:t>6</w:t>
      </w:r>
      <w:r w:rsidR="00AA0206">
        <w:rPr>
          <w:rFonts w:ascii="Times New Roman" w:hAnsi="Times New Roman"/>
          <w:b/>
          <w:sz w:val="28"/>
          <w:szCs w:val="28"/>
        </w:rPr>
        <w:t>.11.2018</w:t>
      </w:r>
      <w:r w:rsidR="009F51D1" w:rsidRPr="006B59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0BFB" w:rsidRPr="006B5974" w:rsidRDefault="00670BFB" w:rsidP="00670BFB">
      <w:pPr>
        <w:spacing w:after="0" w:line="36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BFB" w:rsidRPr="006B5974" w:rsidRDefault="00670BFB" w:rsidP="00670BFB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9F51D1" w:rsidRPr="006B5974" w:rsidRDefault="009F51D1" w:rsidP="00670BFB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70BFB" w:rsidRPr="006B5974" w:rsidRDefault="00670BFB" w:rsidP="00670B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BFB" w:rsidRPr="006B5974" w:rsidRDefault="00670BFB" w:rsidP="00670B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BFB" w:rsidRPr="006B5974" w:rsidRDefault="00670BFB" w:rsidP="00670BFB">
      <w:pPr>
        <w:spacing w:after="0" w:line="36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BFB" w:rsidRPr="006B5974" w:rsidRDefault="00670BFB" w:rsidP="00670BFB">
      <w:pPr>
        <w:spacing w:after="0" w:line="360" w:lineRule="auto"/>
        <w:ind w:left="5954"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BFB" w:rsidRPr="006B5974" w:rsidRDefault="009F51D1" w:rsidP="00670BF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670BFB" w:rsidRPr="006B5974" w:rsidRDefault="009F51D1" w:rsidP="00670BF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ПРОФЕССИОНАЛЬНОГО ОБУЧЕНИЯ, АТТЕСТАЦИИ РАБОТНИКОВ ЧЛЕНОВ</w:t>
      </w:r>
      <w:r w:rsidR="009E5CEC" w:rsidRPr="006B5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САМОРЕГУЛИРУЕМОЙ ОРГАНИЗАЦИИ </w:t>
      </w:r>
    </w:p>
    <w:p w:rsidR="00670BFB" w:rsidRPr="006B5974" w:rsidRDefault="00FB2740" w:rsidP="00670BF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РЕГИОНАЛЬНОЙ </w:t>
      </w:r>
      <w:r w:rsidR="00020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АССОЦИАЦИИ</w:t>
      </w:r>
      <w:r w:rsidR="009F51D1" w:rsidRPr="006B5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«СТРОИТЕЛИ </w:t>
      </w:r>
      <w:r w:rsidRPr="006B5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ТПП РБ</w:t>
      </w:r>
      <w:r w:rsidR="009F51D1" w:rsidRPr="006B5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70BFB" w:rsidRPr="006B5974" w:rsidRDefault="00670BFB" w:rsidP="00670BF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0BFB" w:rsidRPr="006B5974" w:rsidRDefault="00670BFB" w:rsidP="00670BFB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BFB" w:rsidRPr="006B5974" w:rsidRDefault="00670BFB" w:rsidP="00670B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BFB" w:rsidRPr="006B5974" w:rsidRDefault="00670BFB" w:rsidP="00670B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BFB" w:rsidRPr="006B5974" w:rsidRDefault="00670BFB" w:rsidP="00670B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BFB" w:rsidRPr="006B5974" w:rsidRDefault="00670BFB" w:rsidP="00670B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BFB" w:rsidRPr="006B5974" w:rsidRDefault="00670BFB" w:rsidP="00670BFB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740" w:rsidRPr="006B5974" w:rsidRDefault="00FB2740" w:rsidP="00670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740" w:rsidRPr="006B5974" w:rsidRDefault="00FB2740" w:rsidP="00670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740" w:rsidRPr="006B5974" w:rsidRDefault="00FB2740" w:rsidP="00670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740" w:rsidRPr="006B5974" w:rsidRDefault="00FB2740" w:rsidP="00670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740" w:rsidRPr="006B5974" w:rsidRDefault="00FB2740" w:rsidP="00670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740" w:rsidRPr="006B5974" w:rsidRDefault="00FB2740" w:rsidP="00670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740" w:rsidRPr="006B5974" w:rsidRDefault="00FB2740" w:rsidP="00670B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BFB" w:rsidRPr="006B5974" w:rsidRDefault="00670BFB" w:rsidP="00670BFB">
      <w:pPr>
        <w:spacing w:after="0" w:line="360" w:lineRule="auto"/>
        <w:jc w:val="center"/>
        <w:rPr>
          <w:rFonts w:ascii="Times New Roman" w:eastAsia="Arial" w:hAnsi="Times New Roman"/>
          <w:b/>
          <w:lang w:eastAsia="ru-RU"/>
        </w:rPr>
      </w:pPr>
      <w:r w:rsidRPr="006B5974">
        <w:rPr>
          <w:rFonts w:ascii="Times New Roman" w:hAnsi="Times New Roman"/>
          <w:b/>
          <w:sz w:val="28"/>
          <w:szCs w:val="28"/>
        </w:rPr>
        <w:t>г</w:t>
      </w:r>
      <w:r w:rsidR="009F51D1" w:rsidRPr="006B5974">
        <w:rPr>
          <w:rFonts w:ascii="Times New Roman" w:hAnsi="Times New Roman"/>
          <w:b/>
          <w:sz w:val="28"/>
          <w:szCs w:val="28"/>
        </w:rPr>
        <w:t>.</w:t>
      </w:r>
      <w:r w:rsidRPr="006B5974">
        <w:rPr>
          <w:rFonts w:ascii="Times New Roman" w:hAnsi="Times New Roman"/>
          <w:b/>
          <w:sz w:val="28"/>
          <w:szCs w:val="28"/>
        </w:rPr>
        <w:t xml:space="preserve"> </w:t>
      </w:r>
      <w:r w:rsidR="00FB2740" w:rsidRPr="006B5974">
        <w:rPr>
          <w:rFonts w:ascii="Times New Roman" w:hAnsi="Times New Roman"/>
          <w:b/>
          <w:sz w:val="28"/>
          <w:szCs w:val="28"/>
        </w:rPr>
        <w:t>Улан-Удэ</w:t>
      </w:r>
      <w:r w:rsidRPr="006B5974">
        <w:rPr>
          <w:rFonts w:ascii="Times New Roman" w:hAnsi="Times New Roman"/>
          <w:b/>
          <w:sz w:val="28"/>
          <w:szCs w:val="28"/>
        </w:rPr>
        <w:t>, 201</w:t>
      </w:r>
      <w:r w:rsidR="009C3395" w:rsidRPr="006B5974">
        <w:rPr>
          <w:rFonts w:ascii="Times New Roman" w:hAnsi="Times New Roman"/>
          <w:b/>
          <w:sz w:val="28"/>
          <w:szCs w:val="28"/>
        </w:rPr>
        <w:t>8</w:t>
      </w:r>
      <w:r w:rsidRPr="006B597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0BFB" w:rsidRPr="006B5974" w:rsidRDefault="00670BFB" w:rsidP="00670BFB">
      <w:pPr>
        <w:spacing w:after="0" w:line="360" w:lineRule="auto"/>
        <w:jc w:val="center"/>
        <w:rPr>
          <w:rFonts w:ascii="Times New Roman" w:eastAsia="Arial" w:hAnsi="Times New Roman"/>
          <w:lang w:eastAsia="ru-RU"/>
        </w:rPr>
      </w:pPr>
    </w:p>
    <w:p w:rsidR="00670BFB" w:rsidRPr="006B5974" w:rsidRDefault="00670BFB" w:rsidP="00670BFB">
      <w:pPr>
        <w:spacing w:after="0" w:line="360" w:lineRule="auto"/>
        <w:jc w:val="center"/>
        <w:rPr>
          <w:rFonts w:ascii="Times New Roman" w:eastAsia="Arial" w:hAnsi="Times New Roman"/>
          <w:lang w:eastAsia="ru-RU"/>
        </w:rPr>
      </w:pPr>
    </w:p>
    <w:p w:rsidR="002E37FD" w:rsidRPr="006B5974" w:rsidRDefault="002E37FD" w:rsidP="002E37FD">
      <w:pPr>
        <w:pStyle w:val="Default"/>
        <w:rPr>
          <w:color w:val="auto"/>
          <w:sz w:val="28"/>
          <w:szCs w:val="28"/>
        </w:rPr>
      </w:pPr>
    </w:p>
    <w:p w:rsidR="00670BFB" w:rsidRPr="006B5974" w:rsidRDefault="009F51D1" w:rsidP="009F51D1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r w:rsidRPr="006B5974">
        <w:rPr>
          <w:b/>
          <w:bCs/>
          <w:color w:val="auto"/>
          <w:sz w:val="26"/>
          <w:szCs w:val="26"/>
        </w:rPr>
        <w:t xml:space="preserve">1. </w:t>
      </w:r>
      <w:r w:rsidR="002E37FD" w:rsidRPr="006B5974">
        <w:rPr>
          <w:b/>
          <w:bCs/>
          <w:color w:val="auto"/>
          <w:sz w:val="26"/>
          <w:szCs w:val="26"/>
        </w:rPr>
        <w:t>ОБЩИЕ ПОЛОЖЕНИЯ</w:t>
      </w:r>
    </w:p>
    <w:p w:rsidR="00563545" w:rsidRPr="006B5974" w:rsidRDefault="00563545" w:rsidP="009F51D1">
      <w:pPr>
        <w:pStyle w:val="Default"/>
        <w:spacing w:line="360" w:lineRule="auto"/>
        <w:ind w:left="1080"/>
        <w:rPr>
          <w:b/>
          <w:bCs/>
          <w:color w:val="auto"/>
          <w:sz w:val="26"/>
          <w:szCs w:val="26"/>
        </w:rPr>
      </w:pPr>
    </w:p>
    <w:p w:rsidR="00670BFB" w:rsidRPr="006B5974" w:rsidRDefault="00670BFB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1.1. Положение о</w:t>
      </w:r>
      <w:r w:rsidR="00B65D75" w:rsidRPr="006B5974">
        <w:rPr>
          <w:color w:val="auto"/>
          <w:sz w:val="28"/>
          <w:szCs w:val="28"/>
        </w:rPr>
        <w:t>б организац</w:t>
      </w:r>
      <w:r w:rsidR="009F51D1" w:rsidRPr="006B5974">
        <w:rPr>
          <w:color w:val="auto"/>
          <w:sz w:val="28"/>
          <w:szCs w:val="28"/>
        </w:rPr>
        <w:t xml:space="preserve">ии </w:t>
      </w:r>
      <w:r w:rsidR="006A012E" w:rsidRPr="006B5974">
        <w:rPr>
          <w:color w:val="auto"/>
          <w:sz w:val="28"/>
          <w:szCs w:val="28"/>
        </w:rPr>
        <w:t>профессионального обучения,</w:t>
      </w:r>
      <w:r w:rsidR="00B65D75" w:rsidRPr="006B5974">
        <w:rPr>
          <w:color w:val="auto"/>
          <w:sz w:val="28"/>
          <w:szCs w:val="28"/>
        </w:rPr>
        <w:t xml:space="preserve"> аттестации</w:t>
      </w:r>
      <w:r w:rsidR="006A012E" w:rsidRPr="006B5974">
        <w:rPr>
          <w:color w:val="auto"/>
          <w:sz w:val="28"/>
          <w:szCs w:val="28"/>
        </w:rPr>
        <w:t xml:space="preserve"> работников</w:t>
      </w:r>
      <w:r w:rsidR="009F51D1" w:rsidRPr="006B5974">
        <w:rPr>
          <w:color w:val="auto"/>
          <w:sz w:val="28"/>
          <w:szCs w:val="28"/>
        </w:rPr>
        <w:t xml:space="preserve"> </w:t>
      </w:r>
      <w:r w:rsidR="00B65D75" w:rsidRPr="006B5974">
        <w:rPr>
          <w:color w:val="auto"/>
          <w:sz w:val="28"/>
          <w:szCs w:val="28"/>
        </w:rPr>
        <w:t>членов</w:t>
      </w:r>
      <w:r w:rsidRPr="006B5974">
        <w:rPr>
          <w:color w:val="auto"/>
          <w:sz w:val="28"/>
          <w:szCs w:val="28"/>
        </w:rPr>
        <w:t xml:space="preserve"> </w:t>
      </w:r>
      <w:r w:rsidR="00F02536" w:rsidRPr="006B5974">
        <w:rPr>
          <w:color w:val="auto"/>
          <w:sz w:val="28"/>
          <w:szCs w:val="28"/>
        </w:rPr>
        <w:t xml:space="preserve">Саморегулируемой организации Региональной </w:t>
      </w:r>
      <w:r w:rsidRPr="006B5974">
        <w:rPr>
          <w:color w:val="auto"/>
          <w:sz w:val="28"/>
          <w:szCs w:val="28"/>
        </w:rPr>
        <w:t xml:space="preserve">Ассоциации «Строители </w:t>
      </w:r>
      <w:r w:rsidR="00F61F4B" w:rsidRPr="006B5974">
        <w:rPr>
          <w:color w:val="auto"/>
          <w:sz w:val="28"/>
          <w:szCs w:val="28"/>
        </w:rPr>
        <w:t>ТПП РБ</w:t>
      </w:r>
      <w:r w:rsidRPr="006B5974">
        <w:rPr>
          <w:color w:val="auto"/>
          <w:sz w:val="28"/>
          <w:szCs w:val="28"/>
        </w:rPr>
        <w:t xml:space="preserve">» </w:t>
      </w:r>
      <w:r w:rsidR="00FB423C" w:rsidRPr="006B5974">
        <w:rPr>
          <w:color w:val="auto"/>
          <w:sz w:val="28"/>
          <w:szCs w:val="28"/>
        </w:rPr>
        <w:t xml:space="preserve">(далее - Положение) </w:t>
      </w:r>
      <w:r w:rsidRPr="006B5974">
        <w:rPr>
          <w:color w:val="auto"/>
          <w:sz w:val="28"/>
          <w:szCs w:val="28"/>
        </w:rPr>
        <w:t>определяет требования к получению работниками членов</w:t>
      </w:r>
      <w:r w:rsidR="00CC5DAE" w:rsidRPr="006B5974">
        <w:rPr>
          <w:color w:val="auto"/>
          <w:sz w:val="28"/>
          <w:szCs w:val="28"/>
        </w:rPr>
        <w:t xml:space="preserve"> СРО РА </w:t>
      </w:r>
      <w:r w:rsidR="00F61F4B" w:rsidRPr="006B5974">
        <w:rPr>
          <w:color w:val="auto"/>
          <w:sz w:val="28"/>
          <w:szCs w:val="28"/>
        </w:rPr>
        <w:t xml:space="preserve">«Строители ТПП РБ» </w:t>
      </w:r>
      <w:r w:rsidR="00FB423C" w:rsidRPr="006B5974">
        <w:rPr>
          <w:color w:val="auto"/>
          <w:sz w:val="28"/>
          <w:szCs w:val="28"/>
        </w:rPr>
        <w:t xml:space="preserve">(далее по тексту - Ассоциация) </w:t>
      </w:r>
      <w:r w:rsidRPr="006B5974">
        <w:rPr>
          <w:color w:val="auto"/>
          <w:sz w:val="28"/>
          <w:szCs w:val="28"/>
        </w:rPr>
        <w:t>дополнительного профессионального образ</w:t>
      </w:r>
      <w:r w:rsidR="00B65D75" w:rsidRPr="006B5974">
        <w:rPr>
          <w:color w:val="auto"/>
          <w:sz w:val="28"/>
          <w:szCs w:val="28"/>
        </w:rPr>
        <w:t>о</w:t>
      </w:r>
      <w:r w:rsidR="0010329C" w:rsidRPr="006B5974">
        <w:rPr>
          <w:color w:val="auto"/>
          <w:sz w:val="28"/>
          <w:szCs w:val="28"/>
        </w:rPr>
        <w:t>вания с проведением аттестации</w:t>
      </w:r>
      <w:r w:rsidR="00B65D75" w:rsidRPr="006B5974">
        <w:rPr>
          <w:color w:val="auto"/>
          <w:sz w:val="28"/>
          <w:szCs w:val="28"/>
        </w:rPr>
        <w:t>.</w:t>
      </w:r>
    </w:p>
    <w:p w:rsidR="00062804" w:rsidRPr="006B5974" w:rsidRDefault="00670BFB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Градостроительным кодексом Российской Федерации (далее - </w:t>
      </w:r>
      <w:proofErr w:type="spellStart"/>
      <w:r w:rsidRPr="006B5974">
        <w:rPr>
          <w:rFonts w:ascii="Times New Roman" w:hAnsi="Times New Roman"/>
          <w:sz w:val="28"/>
          <w:szCs w:val="28"/>
        </w:rPr>
        <w:t>ГрК</w:t>
      </w:r>
      <w:proofErr w:type="spellEnd"/>
      <w:r w:rsidRPr="006B5974">
        <w:rPr>
          <w:rFonts w:ascii="Times New Roman" w:hAnsi="Times New Roman"/>
          <w:sz w:val="28"/>
          <w:szCs w:val="28"/>
        </w:rPr>
        <w:t xml:space="preserve"> РФ), Федеральным законом от 01.12.2007 № 315-ФЗ «О саморегулируемых организациях»,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</w:t>
      </w:r>
      <w:r w:rsidR="005E20F4" w:rsidRPr="006B5974">
        <w:rPr>
          <w:rFonts w:ascii="Times New Roman" w:hAnsi="Times New Roman"/>
          <w:sz w:val="28"/>
          <w:szCs w:val="28"/>
        </w:rPr>
        <w:t>ым профессиональным программам»,</w:t>
      </w:r>
      <w:r w:rsidRPr="006B5974">
        <w:rPr>
          <w:rFonts w:ascii="Times New Roman" w:hAnsi="Times New Roman"/>
          <w:sz w:val="28"/>
          <w:szCs w:val="28"/>
        </w:rPr>
        <w:t xml:space="preserve"> </w:t>
      </w:r>
      <w:r w:rsidR="005E20F4" w:rsidRPr="006B5974">
        <w:rPr>
          <w:rFonts w:ascii="Times New Roman" w:hAnsi="Times New Roman"/>
          <w:sz w:val="28"/>
          <w:szCs w:val="28"/>
        </w:rPr>
        <w:t>Приказ</w:t>
      </w:r>
      <w:r w:rsidR="000A6C53" w:rsidRPr="006B5974">
        <w:rPr>
          <w:rFonts w:ascii="Times New Roman" w:hAnsi="Times New Roman"/>
          <w:sz w:val="28"/>
          <w:szCs w:val="28"/>
        </w:rPr>
        <w:t>ом</w:t>
      </w:r>
      <w:r w:rsidR="005E20F4" w:rsidRPr="006B5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0F4" w:rsidRPr="006B5974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5E20F4" w:rsidRPr="006B5974">
        <w:rPr>
          <w:rFonts w:ascii="Times New Roman" w:hAnsi="Times New Roman"/>
          <w:sz w:val="28"/>
          <w:szCs w:val="28"/>
        </w:rPr>
        <w:t xml:space="preserve"> от 29.01.2007 № 37 «О порядке подготовки и аттестации работников, поднадзорных Федеральной службе по экологическому, технологическому и атомному надзору».</w:t>
      </w:r>
    </w:p>
    <w:p w:rsidR="00062804" w:rsidRPr="006B5974" w:rsidRDefault="002E37F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1.3. Настоящее Положение определяет условия и порядок организации </w:t>
      </w:r>
      <w:r w:rsidR="00062804" w:rsidRPr="006B5974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6B5974">
        <w:rPr>
          <w:rFonts w:ascii="Times New Roman" w:hAnsi="Times New Roman"/>
          <w:sz w:val="28"/>
          <w:szCs w:val="28"/>
        </w:rPr>
        <w:t>об</w:t>
      </w:r>
      <w:r w:rsidR="00062804" w:rsidRPr="006B5974">
        <w:rPr>
          <w:rFonts w:ascii="Times New Roman" w:hAnsi="Times New Roman"/>
          <w:sz w:val="28"/>
          <w:szCs w:val="28"/>
        </w:rPr>
        <w:t>учения, аттестации</w:t>
      </w:r>
      <w:r w:rsidRPr="006B5974">
        <w:rPr>
          <w:rFonts w:ascii="Times New Roman" w:hAnsi="Times New Roman"/>
          <w:sz w:val="28"/>
          <w:szCs w:val="28"/>
        </w:rPr>
        <w:t xml:space="preserve"> руководителей и специалистов юридических лиц и индивидуальных предпринимател</w:t>
      </w:r>
      <w:r w:rsidR="00062804" w:rsidRPr="006B5974">
        <w:rPr>
          <w:rFonts w:ascii="Times New Roman" w:hAnsi="Times New Roman"/>
          <w:sz w:val="28"/>
          <w:szCs w:val="28"/>
        </w:rPr>
        <w:t>ей – членов Ассоциации,</w:t>
      </w:r>
      <w:r w:rsidRPr="006B5974">
        <w:rPr>
          <w:rFonts w:ascii="Times New Roman" w:hAnsi="Times New Roman"/>
          <w:sz w:val="28"/>
          <w:szCs w:val="28"/>
        </w:rPr>
        <w:t xml:space="preserve"> осуществляющих работы по строительству, реконструкции и капитальному ремонту</w:t>
      </w:r>
      <w:r w:rsidR="00062804" w:rsidRPr="006B5974">
        <w:rPr>
          <w:rFonts w:ascii="Times New Roman" w:hAnsi="Times New Roman"/>
          <w:sz w:val="28"/>
          <w:szCs w:val="28"/>
        </w:rPr>
        <w:t xml:space="preserve"> объектов капитального строительства, в том числе и</w:t>
      </w:r>
      <w:r w:rsidRPr="006B5974">
        <w:rPr>
          <w:rFonts w:ascii="Times New Roman" w:hAnsi="Times New Roman"/>
          <w:sz w:val="28"/>
          <w:szCs w:val="28"/>
        </w:rPr>
        <w:t xml:space="preserve"> </w:t>
      </w:r>
      <w:r w:rsidR="00062804" w:rsidRPr="006B5974">
        <w:rPr>
          <w:rFonts w:ascii="Times New Roman" w:hAnsi="Times New Roman"/>
          <w:sz w:val="28"/>
          <w:szCs w:val="28"/>
        </w:rPr>
        <w:t>на особо опасных, технически сложных и уникальных объектах.</w:t>
      </w:r>
    </w:p>
    <w:p w:rsidR="002E37FD" w:rsidRPr="006B5974" w:rsidRDefault="002E37FD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1.4. Целью настоящего Положения является решение следующих задач для юридических лиц и индивидуальных предпринимателе</w:t>
      </w:r>
      <w:r w:rsidR="00062804" w:rsidRPr="006B5974">
        <w:rPr>
          <w:color w:val="auto"/>
          <w:sz w:val="28"/>
          <w:szCs w:val="28"/>
        </w:rPr>
        <w:t>й – членов Ассоциации</w:t>
      </w:r>
      <w:r w:rsidRPr="006B5974">
        <w:rPr>
          <w:color w:val="auto"/>
          <w:sz w:val="28"/>
          <w:szCs w:val="28"/>
        </w:rPr>
        <w:t xml:space="preserve">: </w:t>
      </w:r>
    </w:p>
    <w:p w:rsidR="00A161BD" w:rsidRPr="006B5974" w:rsidRDefault="002E37FD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1) Повышение уровня знаний и умений, дифференцированных в зависимости от направления деятельности, необходимых работникам для осуществления </w:t>
      </w:r>
      <w:r w:rsidRPr="006B5974">
        <w:rPr>
          <w:color w:val="auto"/>
          <w:sz w:val="28"/>
          <w:szCs w:val="28"/>
        </w:rPr>
        <w:lastRenderedPageBreak/>
        <w:t>трудовых функций по выполнению строительства, реконструкции, капитального ремонта объектов капитального строительства.</w:t>
      </w:r>
    </w:p>
    <w:p w:rsidR="00A161BD" w:rsidRPr="006B5974" w:rsidRDefault="00A161B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2) Оценка соответствия установленным критериям уровня знаний работников юридических лиц и индивидуальных предпринимателей, заявляемых в Ассоциацию, для подтверждения соответствия установлен</w:t>
      </w:r>
      <w:r w:rsidR="009F51D1" w:rsidRPr="006B5974">
        <w:rPr>
          <w:rFonts w:ascii="Times New Roman" w:hAnsi="Times New Roman"/>
          <w:sz w:val="28"/>
          <w:szCs w:val="28"/>
        </w:rPr>
        <w:t xml:space="preserve">ным требованиям для выполнения </w:t>
      </w:r>
      <w:r w:rsidRPr="006B5974">
        <w:rPr>
          <w:rFonts w:ascii="Times New Roman" w:hAnsi="Times New Roman"/>
          <w:sz w:val="28"/>
          <w:szCs w:val="28"/>
        </w:rPr>
        <w:t>работ по строительству, реконструкции и капитальному ремонту объектов капитального строительства, в том числе и на особо опасных, технически сложных и уникальных объектах.</w:t>
      </w:r>
    </w:p>
    <w:p w:rsidR="002E37FD" w:rsidRPr="006B5974" w:rsidRDefault="00A161B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3</w:t>
      </w:r>
      <w:r w:rsidR="002E37FD" w:rsidRPr="006B5974">
        <w:rPr>
          <w:rFonts w:ascii="Times New Roman" w:hAnsi="Times New Roman"/>
          <w:sz w:val="28"/>
          <w:szCs w:val="28"/>
        </w:rPr>
        <w:t>) Обеспечение установленного нормативными правовыми актами РФ и д</w:t>
      </w:r>
      <w:r w:rsidR="00062804" w:rsidRPr="006B5974">
        <w:rPr>
          <w:rFonts w:ascii="Times New Roman" w:hAnsi="Times New Roman"/>
          <w:sz w:val="28"/>
          <w:szCs w:val="28"/>
        </w:rPr>
        <w:t xml:space="preserve">окументами Ассоциации </w:t>
      </w:r>
      <w:r w:rsidR="002E37FD" w:rsidRPr="006B5974">
        <w:rPr>
          <w:rFonts w:ascii="Times New Roman" w:hAnsi="Times New Roman"/>
          <w:sz w:val="28"/>
          <w:szCs w:val="28"/>
        </w:rPr>
        <w:t>качества выполнения работ по строительству, реконструкции, капитальному ремонту объек</w:t>
      </w:r>
      <w:r w:rsidR="00062804" w:rsidRPr="006B5974">
        <w:rPr>
          <w:rFonts w:ascii="Times New Roman" w:hAnsi="Times New Roman"/>
          <w:sz w:val="28"/>
          <w:szCs w:val="28"/>
        </w:rPr>
        <w:t>тов капитального строительства.</w:t>
      </w:r>
    </w:p>
    <w:p w:rsidR="002E37FD" w:rsidRPr="006B5974" w:rsidRDefault="00A161BD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4</w:t>
      </w:r>
      <w:r w:rsidR="002E37FD" w:rsidRPr="006B5974">
        <w:rPr>
          <w:color w:val="auto"/>
          <w:sz w:val="28"/>
          <w:szCs w:val="28"/>
        </w:rPr>
        <w:t>) Повышение персональной ответственности за выполненные работы в сфере строительства, реконструкции и капитального ремонта объе</w:t>
      </w:r>
      <w:r w:rsidR="00062804" w:rsidRPr="006B5974">
        <w:rPr>
          <w:color w:val="auto"/>
          <w:sz w:val="28"/>
          <w:szCs w:val="28"/>
        </w:rPr>
        <w:t>ктов капитального строительства.</w:t>
      </w:r>
      <w:r w:rsidR="002E37FD" w:rsidRPr="006B5974">
        <w:rPr>
          <w:color w:val="auto"/>
          <w:sz w:val="28"/>
          <w:szCs w:val="28"/>
        </w:rPr>
        <w:t xml:space="preserve"> </w:t>
      </w:r>
    </w:p>
    <w:p w:rsidR="002E37FD" w:rsidRPr="006B5974" w:rsidRDefault="00A161B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5</w:t>
      </w:r>
      <w:r w:rsidR="002E37FD" w:rsidRPr="006B5974">
        <w:rPr>
          <w:rFonts w:ascii="Times New Roman" w:hAnsi="Times New Roman"/>
          <w:sz w:val="28"/>
          <w:szCs w:val="28"/>
        </w:rPr>
        <w:t>)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</w:t>
      </w:r>
      <w:r w:rsidR="009F08F5" w:rsidRPr="006B5974">
        <w:rPr>
          <w:rFonts w:ascii="Times New Roman" w:hAnsi="Times New Roman"/>
          <w:sz w:val="28"/>
          <w:szCs w:val="28"/>
        </w:rPr>
        <w:t xml:space="preserve">сийской Федерации </w:t>
      </w:r>
      <w:r w:rsidR="002E37FD" w:rsidRPr="006B5974">
        <w:rPr>
          <w:rFonts w:ascii="Times New Roman" w:hAnsi="Times New Roman"/>
          <w:sz w:val="28"/>
          <w:szCs w:val="28"/>
        </w:rPr>
        <w:t>вследствие недостатков работ, которые оказывают влияние на безопасность объектов капитального строительства и выполняются юридическими лицами и индивидуальными предприним</w:t>
      </w:r>
      <w:r w:rsidR="009F08F5" w:rsidRPr="006B5974">
        <w:rPr>
          <w:rFonts w:ascii="Times New Roman" w:hAnsi="Times New Roman"/>
          <w:sz w:val="28"/>
          <w:szCs w:val="28"/>
        </w:rPr>
        <w:t>ателями - членами Ассоциации</w:t>
      </w:r>
      <w:r w:rsidR="00062804" w:rsidRPr="006B5974">
        <w:rPr>
          <w:rFonts w:ascii="Times New Roman" w:hAnsi="Times New Roman"/>
          <w:sz w:val="28"/>
          <w:szCs w:val="28"/>
        </w:rPr>
        <w:t>, а также их работниками.</w:t>
      </w:r>
      <w:r w:rsidR="002E37FD" w:rsidRPr="006B5974">
        <w:rPr>
          <w:rFonts w:ascii="Times New Roman" w:hAnsi="Times New Roman"/>
          <w:sz w:val="28"/>
          <w:szCs w:val="28"/>
        </w:rPr>
        <w:t xml:space="preserve"> </w:t>
      </w:r>
    </w:p>
    <w:p w:rsidR="009F51D1" w:rsidRPr="006B5974" w:rsidRDefault="009F51D1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6035" w:rsidRPr="006B5974" w:rsidRDefault="00546035" w:rsidP="009F51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74">
        <w:rPr>
          <w:rFonts w:ascii="Times New Roman" w:hAnsi="Times New Roman"/>
          <w:b/>
          <w:sz w:val="28"/>
          <w:szCs w:val="28"/>
        </w:rPr>
        <w:t>2.</w:t>
      </w:r>
      <w:r w:rsidR="009F51D1" w:rsidRPr="006B5974">
        <w:rPr>
          <w:rFonts w:ascii="Times New Roman" w:hAnsi="Times New Roman"/>
          <w:b/>
          <w:sz w:val="28"/>
          <w:szCs w:val="28"/>
        </w:rPr>
        <w:t xml:space="preserve"> ОБЩИЕ ПРАВИЛА ДОПОЛНИТЕЛЬНОГО </w:t>
      </w:r>
      <w:r w:rsidRPr="006B5974">
        <w:rPr>
          <w:rFonts w:ascii="Times New Roman" w:hAnsi="Times New Roman"/>
          <w:b/>
          <w:sz w:val="28"/>
          <w:szCs w:val="28"/>
        </w:rPr>
        <w:t>ПРОФЕССИОН</w:t>
      </w:r>
      <w:r w:rsidR="00F01A3E" w:rsidRPr="006B5974">
        <w:rPr>
          <w:rFonts w:ascii="Times New Roman" w:hAnsi="Times New Roman"/>
          <w:b/>
          <w:sz w:val="28"/>
          <w:szCs w:val="28"/>
        </w:rPr>
        <w:t>АЛЬНОГО ОБРАЗОВАНИЯ</w:t>
      </w:r>
    </w:p>
    <w:p w:rsidR="009F51D1" w:rsidRPr="006B5974" w:rsidRDefault="009F51D1" w:rsidP="009F51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035" w:rsidRPr="006B5974" w:rsidRDefault="00546035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546035" w:rsidRPr="006B5974" w:rsidRDefault="00546035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lastRenderedPageBreak/>
        <w:t xml:space="preserve">2.2.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переподготовки), обучения в центрах Национального </w:t>
      </w:r>
      <w:r w:rsidR="009F51D1" w:rsidRPr="006B5974">
        <w:rPr>
          <w:rFonts w:ascii="Times New Roman" w:hAnsi="Times New Roman"/>
          <w:sz w:val="28"/>
          <w:szCs w:val="28"/>
        </w:rPr>
        <w:t>Агентства Контроля Сварки (НАКС</w:t>
      </w:r>
      <w:r w:rsidRPr="006B5974">
        <w:rPr>
          <w:rFonts w:ascii="Times New Roman" w:hAnsi="Times New Roman"/>
          <w:sz w:val="28"/>
          <w:szCs w:val="28"/>
        </w:rPr>
        <w:t>).</w:t>
      </w:r>
    </w:p>
    <w:p w:rsidR="00F420D1" w:rsidRPr="006B5974" w:rsidRDefault="00622A97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2.3</w:t>
      </w:r>
      <w:r w:rsidR="00F420D1" w:rsidRPr="006B5974">
        <w:rPr>
          <w:color w:val="auto"/>
          <w:sz w:val="28"/>
          <w:szCs w:val="28"/>
        </w:rPr>
        <w:t>.</w:t>
      </w:r>
      <w:r w:rsidR="00546035" w:rsidRPr="006B5974">
        <w:rPr>
          <w:color w:val="auto"/>
          <w:sz w:val="28"/>
          <w:szCs w:val="28"/>
        </w:rPr>
        <w:t xml:space="preserve"> </w:t>
      </w:r>
      <w:r w:rsidR="00F420D1" w:rsidRPr="006B5974">
        <w:rPr>
          <w:color w:val="auto"/>
          <w:sz w:val="28"/>
          <w:szCs w:val="28"/>
        </w:rPr>
        <w:t>Дополнительное профессиональное образование</w:t>
      </w:r>
      <w:r w:rsidR="009F08F5" w:rsidRPr="006B5974">
        <w:rPr>
          <w:color w:val="auto"/>
          <w:sz w:val="28"/>
          <w:szCs w:val="28"/>
        </w:rPr>
        <w:t xml:space="preserve"> проводится для работников юридических лиц и индивидуальных предпринимателей</w:t>
      </w:r>
      <w:r w:rsidR="00F420D1" w:rsidRPr="006B5974">
        <w:rPr>
          <w:color w:val="auto"/>
          <w:sz w:val="28"/>
          <w:szCs w:val="28"/>
        </w:rPr>
        <w:t xml:space="preserve"> </w:t>
      </w:r>
      <w:r w:rsidR="009F08F5" w:rsidRPr="006B5974">
        <w:rPr>
          <w:color w:val="auto"/>
          <w:sz w:val="28"/>
          <w:szCs w:val="28"/>
        </w:rPr>
        <w:t>с учетом занимаемой должности</w:t>
      </w:r>
      <w:r w:rsidR="00F420D1" w:rsidRPr="006B5974">
        <w:rPr>
          <w:color w:val="auto"/>
          <w:sz w:val="28"/>
          <w:szCs w:val="28"/>
        </w:rPr>
        <w:t>:</w:t>
      </w:r>
    </w:p>
    <w:p w:rsidR="00F420D1" w:rsidRPr="006B5974" w:rsidRDefault="00AE282F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 1) р</w:t>
      </w:r>
      <w:r w:rsidR="00F420D1" w:rsidRPr="006B5974">
        <w:rPr>
          <w:color w:val="auto"/>
          <w:sz w:val="28"/>
          <w:szCs w:val="28"/>
        </w:rPr>
        <w:t xml:space="preserve">уководитель строительной организации; </w:t>
      </w:r>
    </w:p>
    <w:p w:rsidR="00F420D1" w:rsidRPr="006B5974" w:rsidRDefault="00AE282F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 2) и</w:t>
      </w:r>
      <w:r w:rsidR="00F420D1" w:rsidRPr="006B5974">
        <w:rPr>
          <w:color w:val="auto"/>
          <w:sz w:val="28"/>
          <w:szCs w:val="28"/>
        </w:rPr>
        <w:t xml:space="preserve">ндивидуальный предприниматель; </w:t>
      </w:r>
    </w:p>
    <w:p w:rsidR="00F420D1" w:rsidRPr="006B5974" w:rsidRDefault="00622A97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 </w:t>
      </w:r>
      <w:r w:rsidR="00F420D1" w:rsidRPr="006B5974">
        <w:rPr>
          <w:color w:val="auto"/>
          <w:sz w:val="28"/>
          <w:szCs w:val="28"/>
        </w:rPr>
        <w:t>3</w:t>
      </w:r>
      <w:r w:rsidRPr="006B5974">
        <w:rPr>
          <w:color w:val="auto"/>
          <w:sz w:val="28"/>
          <w:szCs w:val="28"/>
        </w:rPr>
        <w:t>)</w:t>
      </w:r>
      <w:r w:rsidR="00AE282F" w:rsidRPr="006B5974">
        <w:rPr>
          <w:color w:val="auto"/>
          <w:sz w:val="28"/>
          <w:szCs w:val="28"/>
        </w:rPr>
        <w:t xml:space="preserve"> с</w:t>
      </w:r>
      <w:r w:rsidR="00F420D1" w:rsidRPr="006B5974">
        <w:rPr>
          <w:color w:val="auto"/>
          <w:sz w:val="28"/>
          <w:szCs w:val="28"/>
        </w:rPr>
        <w:t>пециали</w:t>
      </w:r>
      <w:r w:rsidRPr="006B5974">
        <w:rPr>
          <w:color w:val="auto"/>
          <w:sz w:val="28"/>
          <w:szCs w:val="28"/>
        </w:rPr>
        <w:t>ст по организации строительства;</w:t>
      </w:r>
      <w:r w:rsidR="00F420D1" w:rsidRPr="006B5974">
        <w:rPr>
          <w:color w:val="auto"/>
          <w:sz w:val="28"/>
          <w:szCs w:val="28"/>
        </w:rPr>
        <w:t xml:space="preserve"> </w:t>
      </w:r>
    </w:p>
    <w:p w:rsidR="00F420D1" w:rsidRPr="006B5974" w:rsidRDefault="00622A97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 4)</w:t>
      </w:r>
      <w:r w:rsidR="00AE282F" w:rsidRPr="006B5974">
        <w:rPr>
          <w:rFonts w:ascii="Times New Roman" w:hAnsi="Times New Roman"/>
          <w:sz w:val="28"/>
          <w:szCs w:val="28"/>
        </w:rPr>
        <w:t xml:space="preserve"> с</w:t>
      </w:r>
      <w:r w:rsidR="00F420D1" w:rsidRPr="006B5974">
        <w:rPr>
          <w:rFonts w:ascii="Times New Roman" w:hAnsi="Times New Roman"/>
          <w:sz w:val="28"/>
          <w:szCs w:val="28"/>
        </w:rPr>
        <w:t>пециалисты, находящиеся в штате организации по основному месту работы, выполняющие строительство, реконструкцию, капитальный ремонт на особо опасных, технически сложных и уникальных объектах.</w:t>
      </w:r>
    </w:p>
    <w:p w:rsidR="00546035" w:rsidRPr="006B5974" w:rsidRDefault="00546035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2.4. К освоению дополнительных профессиональных программ допускаются: </w:t>
      </w:r>
    </w:p>
    <w:p w:rsidR="00546035" w:rsidRPr="006B5974" w:rsidRDefault="00546035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1) лица, имеющие среднее профессиональное и (или) высшее образование; </w:t>
      </w:r>
    </w:p>
    <w:p w:rsidR="00F420D1" w:rsidRPr="006B5974" w:rsidRDefault="00546035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2) лица, получающие среднее профессиональное и (или) высшее образование.</w:t>
      </w:r>
      <w:r w:rsidR="00F420D1" w:rsidRPr="006B5974">
        <w:rPr>
          <w:color w:val="auto"/>
          <w:sz w:val="28"/>
          <w:szCs w:val="28"/>
        </w:rPr>
        <w:t xml:space="preserve"> </w:t>
      </w:r>
    </w:p>
    <w:p w:rsidR="00F420D1" w:rsidRPr="006B5974" w:rsidRDefault="00622A97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2.5</w:t>
      </w:r>
      <w:r w:rsidR="00F420D1" w:rsidRPr="006B5974">
        <w:rPr>
          <w:color w:val="auto"/>
          <w:sz w:val="28"/>
          <w:szCs w:val="28"/>
        </w:rPr>
        <w:t>.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622A97" w:rsidRPr="006B5974" w:rsidRDefault="00622A97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 2.6</w:t>
      </w:r>
      <w:r w:rsidR="00546035" w:rsidRPr="006B5974">
        <w:rPr>
          <w:color w:val="auto"/>
          <w:sz w:val="28"/>
          <w:szCs w:val="28"/>
        </w:rP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9F08F5" w:rsidRPr="006B5974" w:rsidRDefault="00546035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 </w:t>
      </w:r>
      <w:r w:rsidR="00622A97" w:rsidRPr="006B5974">
        <w:rPr>
          <w:color w:val="auto"/>
          <w:sz w:val="28"/>
          <w:szCs w:val="28"/>
        </w:rPr>
        <w:t>2.7</w:t>
      </w:r>
      <w:r w:rsidR="009F08F5" w:rsidRPr="006B5974">
        <w:rPr>
          <w:color w:val="auto"/>
          <w:sz w:val="28"/>
          <w:szCs w:val="28"/>
        </w:rPr>
        <w:t>. Программа повышения квалификации работников строительного комплекса, по которой проводится обучение специалистов юридических лиц и индивидуальных предпринимателей, выбирается юридическим лицом или индивидуальным предпринимателем</w:t>
      </w:r>
      <w:r w:rsidR="00622A97" w:rsidRPr="006B5974">
        <w:rPr>
          <w:color w:val="auto"/>
          <w:sz w:val="28"/>
          <w:szCs w:val="28"/>
        </w:rPr>
        <w:t xml:space="preserve"> – членом Ассоциации </w:t>
      </w:r>
      <w:r w:rsidR="009F08F5" w:rsidRPr="006B5974">
        <w:rPr>
          <w:color w:val="auto"/>
          <w:sz w:val="28"/>
          <w:szCs w:val="28"/>
        </w:rPr>
        <w:t xml:space="preserve">самостоятельно с </w:t>
      </w:r>
      <w:r w:rsidR="009F08F5" w:rsidRPr="006B5974">
        <w:rPr>
          <w:color w:val="auto"/>
          <w:sz w:val="28"/>
          <w:szCs w:val="28"/>
        </w:rPr>
        <w:lastRenderedPageBreak/>
        <w:t xml:space="preserve">учетом занимаемой должности специалистов и должна соответствовать направлению подготовки специалистов в области строительства. </w:t>
      </w:r>
    </w:p>
    <w:p w:rsidR="009F08F5" w:rsidRPr="006B5974" w:rsidRDefault="00622A97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2.8</w:t>
      </w:r>
      <w:r w:rsidR="009F08F5" w:rsidRPr="006B5974">
        <w:rPr>
          <w:color w:val="auto"/>
          <w:sz w:val="28"/>
          <w:szCs w:val="28"/>
        </w:rPr>
        <w:t xml:space="preserve">. Программы повышения квалификации устанавливаются образовательной организацией и должны соответствовать направлению подготовки специалистов в области строительства. </w:t>
      </w:r>
    </w:p>
    <w:p w:rsidR="009F08F5" w:rsidRPr="006B5974" w:rsidRDefault="00622A97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2.9</w:t>
      </w:r>
      <w:r w:rsidR="009F08F5" w:rsidRPr="006B5974">
        <w:rPr>
          <w:color w:val="auto"/>
          <w:sz w:val="28"/>
          <w:szCs w:val="28"/>
        </w:rPr>
        <w:t>. Требования, предъявляемые к работникам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специалист должен применять при выполнении должностных обязанностей, должны соответствовать квалификационным требованиям, уста</w:t>
      </w:r>
      <w:r w:rsidRPr="006B5974">
        <w:rPr>
          <w:color w:val="auto"/>
          <w:sz w:val="28"/>
          <w:szCs w:val="28"/>
        </w:rPr>
        <w:t>новленным Ассоциацией</w:t>
      </w:r>
      <w:r w:rsidR="009F08F5" w:rsidRPr="006B5974">
        <w:rPr>
          <w:color w:val="auto"/>
          <w:sz w:val="28"/>
          <w:szCs w:val="28"/>
        </w:rPr>
        <w:t xml:space="preserve">. </w:t>
      </w:r>
    </w:p>
    <w:p w:rsidR="009F08F5" w:rsidRPr="006B5974" w:rsidRDefault="00622A97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2.10</w:t>
      </w:r>
      <w:r w:rsidR="009F08F5" w:rsidRPr="006B5974">
        <w:rPr>
          <w:color w:val="auto"/>
          <w:sz w:val="28"/>
          <w:szCs w:val="28"/>
        </w:rPr>
        <w:t xml:space="preserve">. Плановое повышение квалификации должно проводиться не реже </w:t>
      </w:r>
      <w:r w:rsidR="009F08F5" w:rsidRPr="006B5974">
        <w:rPr>
          <w:bCs/>
          <w:color w:val="auto"/>
          <w:sz w:val="28"/>
          <w:szCs w:val="28"/>
        </w:rPr>
        <w:t>чем один раз в пять лет</w:t>
      </w:r>
      <w:r w:rsidR="009F08F5" w:rsidRPr="006B5974">
        <w:rPr>
          <w:color w:val="auto"/>
          <w:sz w:val="28"/>
          <w:szCs w:val="28"/>
        </w:rPr>
        <w:t xml:space="preserve">, если иное не установлено законодательными актами Российской Федерации. </w:t>
      </w:r>
    </w:p>
    <w:p w:rsidR="00356894" w:rsidRPr="006B5974" w:rsidRDefault="00622A97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2.11</w:t>
      </w:r>
      <w:r w:rsidR="009F08F5" w:rsidRPr="006B5974">
        <w:rPr>
          <w:rFonts w:ascii="Times New Roman" w:hAnsi="Times New Roman"/>
          <w:sz w:val="28"/>
          <w:szCs w:val="28"/>
        </w:rPr>
        <w:t>. В случае если работник юридического лица или индивидуального предпринимате</w:t>
      </w:r>
      <w:r w:rsidRPr="006B5974">
        <w:rPr>
          <w:rFonts w:ascii="Times New Roman" w:hAnsi="Times New Roman"/>
          <w:sz w:val="28"/>
          <w:szCs w:val="28"/>
        </w:rPr>
        <w:t>ля - члена Ассоциации</w:t>
      </w:r>
      <w:r w:rsidR="009F08F5" w:rsidRPr="006B5974">
        <w:rPr>
          <w:rFonts w:ascii="Times New Roman" w:hAnsi="Times New Roman"/>
          <w:sz w:val="28"/>
          <w:szCs w:val="28"/>
        </w:rPr>
        <w:t xml:space="preserve"> в течение последних 5 лет перед приемом его на работу в юридическое лицо или к индивидуальному предпринимате</w:t>
      </w:r>
      <w:r w:rsidRPr="006B5974">
        <w:rPr>
          <w:rFonts w:ascii="Times New Roman" w:hAnsi="Times New Roman"/>
          <w:sz w:val="28"/>
          <w:szCs w:val="28"/>
        </w:rPr>
        <w:t xml:space="preserve">лю - члену Ассоциации </w:t>
      </w:r>
      <w:r w:rsidR="009F08F5" w:rsidRPr="006B5974">
        <w:rPr>
          <w:rFonts w:ascii="Times New Roman" w:hAnsi="Times New Roman"/>
          <w:sz w:val="28"/>
          <w:szCs w:val="28"/>
        </w:rPr>
        <w:t xml:space="preserve">или перед вступлением в силу настоящего Положения уже проходил повышение квалификации, то он имеет право не проходить повышение квалификации до истечения пятилетнего срока прохождения повышения квалификации. </w:t>
      </w:r>
    </w:p>
    <w:p w:rsidR="00356894" w:rsidRPr="006B5974" w:rsidRDefault="00356894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2.12</w:t>
      </w:r>
      <w:r w:rsidRPr="006B597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B5974">
        <w:rPr>
          <w:rFonts w:ascii="Times New Roman" w:hAnsi="Times New Roman"/>
          <w:sz w:val="28"/>
          <w:szCs w:val="28"/>
        </w:rPr>
        <w:t>Ответственность за своевременное повышение квалификации своими работниками несет юридическое лицо – член Ассоциации или индивидуальный предприниматель – член Ассоциации.</w:t>
      </w:r>
    </w:p>
    <w:p w:rsidR="00546035" w:rsidRPr="006B5974" w:rsidRDefault="00356894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2.13</w:t>
      </w:r>
      <w:r w:rsidR="00546035" w:rsidRPr="006B5974">
        <w:rPr>
          <w:rFonts w:ascii="Times New Roman" w:hAnsi="Times New Roman"/>
          <w:sz w:val="28"/>
          <w:szCs w:val="28"/>
        </w:rPr>
        <w:t xml:space="preserve">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546035" w:rsidRPr="006B5974" w:rsidRDefault="00356894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2.14</w:t>
      </w:r>
      <w:r w:rsidR="00546035" w:rsidRPr="006B5974">
        <w:rPr>
          <w:rFonts w:ascii="Times New Roman" w:hAnsi="Times New Roman"/>
          <w:sz w:val="28"/>
          <w:szCs w:val="28"/>
        </w:rPr>
        <w:t xml:space="preserve">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</w:t>
      </w:r>
      <w:r w:rsidR="00546035" w:rsidRPr="006B5974">
        <w:rPr>
          <w:rFonts w:ascii="Times New Roman" w:hAnsi="Times New Roman"/>
          <w:sz w:val="28"/>
          <w:szCs w:val="28"/>
        </w:rPr>
        <w:lastRenderedPageBreak/>
        <w:t xml:space="preserve">потребностей лица, организации, по инициативе которых осуществляется дополнительное профессиональное образование. </w:t>
      </w:r>
    </w:p>
    <w:p w:rsidR="00546035" w:rsidRPr="006B5974" w:rsidRDefault="00622A97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</w:t>
      </w:r>
      <w:r w:rsidR="00356894" w:rsidRPr="006B5974">
        <w:rPr>
          <w:rFonts w:ascii="Times New Roman" w:hAnsi="Times New Roman"/>
          <w:sz w:val="28"/>
          <w:szCs w:val="28"/>
        </w:rPr>
        <w:t>15</w:t>
      </w:r>
      <w:r w:rsidR="00546035" w:rsidRPr="006B5974">
        <w:rPr>
          <w:rFonts w:ascii="Times New Roman" w:hAnsi="Times New Roman"/>
          <w:sz w:val="28"/>
          <w:szCs w:val="28"/>
        </w:rPr>
        <w:t>. В целях подтверждения соответствия членов Ассоциации</w:t>
      </w:r>
      <w:r w:rsidRPr="006B5974">
        <w:rPr>
          <w:rFonts w:ascii="Times New Roman" w:hAnsi="Times New Roman"/>
          <w:sz w:val="28"/>
          <w:szCs w:val="28"/>
        </w:rPr>
        <w:t xml:space="preserve"> установленным требованиям</w:t>
      </w:r>
      <w:r w:rsidR="00546035" w:rsidRPr="006B5974">
        <w:rPr>
          <w:rFonts w:ascii="Times New Roman" w:hAnsi="Times New Roman"/>
          <w:sz w:val="28"/>
          <w:szCs w:val="28"/>
        </w:rPr>
        <w:t xml:space="preserve">, дополнительное профессиональное образование должно проводиться по дополнительным профессиональным 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 </w:t>
      </w:r>
    </w:p>
    <w:p w:rsidR="00546035" w:rsidRPr="006B5974" w:rsidRDefault="00537E83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</w:t>
      </w:r>
      <w:r w:rsidR="00356894" w:rsidRPr="006B5974">
        <w:rPr>
          <w:rFonts w:ascii="Times New Roman" w:hAnsi="Times New Roman"/>
          <w:sz w:val="28"/>
          <w:szCs w:val="28"/>
        </w:rPr>
        <w:t>.16</w:t>
      </w:r>
      <w:r w:rsidR="00546035" w:rsidRPr="006B5974">
        <w:rPr>
          <w:rFonts w:ascii="Times New Roman" w:hAnsi="Times New Roman"/>
          <w:sz w:val="28"/>
          <w:szCs w:val="28"/>
        </w:rPr>
        <w:t xml:space="preserve">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546035" w:rsidRPr="006B5974" w:rsidRDefault="00356894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2.17</w:t>
      </w:r>
      <w:r w:rsidR="00546035" w:rsidRPr="006B5974">
        <w:rPr>
          <w:rFonts w:ascii="Times New Roman" w:hAnsi="Times New Roman"/>
          <w:sz w:val="28"/>
          <w:szCs w:val="28"/>
        </w:rPr>
        <w:t xml:space="preserve">. Дополнительная профессиональная образовательная программа может реализовываться полностью или частично в форме стажировки. </w:t>
      </w:r>
    </w:p>
    <w:p w:rsidR="00546035" w:rsidRPr="006B5974" w:rsidRDefault="00356894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2.18</w:t>
      </w:r>
      <w:r w:rsidR="00546035" w:rsidRPr="006B5974">
        <w:rPr>
          <w:rFonts w:ascii="Times New Roman" w:hAnsi="Times New Roman"/>
          <w:sz w:val="28"/>
          <w:szCs w:val="28"/>
        </w:rPr>
        <w:t>. 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</w:t>
      </w:r>
    </w:p>
    <w:p w:rsidR="00546035" w:rsidRPr="006B5974" w:rsidRDefault="00356894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 2.19</w:t>
      </w:r>
      <w:r w:rsidR="00546035" w:rsidRPr="006B5974">
        <w:rPr>
          <w:rFonts w:ascii="Times New Roman" w:hAnsi="Times New Roman"/>
          <w:sz w:val="28"/>
          <w:szCs w:val="28"/>
        </w:rPr>
        <w:t xml:space="preserve">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образования, самостоятельно. </w:t>
      </w:r>
    </w:p>
    <w:p w:rsidR="00546035" w:rsidRPr="006B5974" w:rsidRDefault="00F55C81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2.20</w:t>
      </w:r>
      <w:r w:rsidR="00546035" w:rsidRPr="006B5974">
        <w:rPr>
          <w:rFonts w:ascii="Times New Roman" w:hAnsi="Times New Roman"/>
          <w:sz w:val="28"/>
          <w:szCs w:val="28"/>
        </w:rPr>
        <w:t xml:space="preserve">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</w:t>
      </w:r>
      <w:r w:rsidR="00546035" w:rsidRPr="006B5974">
        <w:rPr>
          <w:rFonts w:ascii="Times New Roman" w:hAnsi="Times New Roman"/>
          <w:sz w:val="28"/>
          <w:szCs w:val="28"/>
        </w:rPr>
        <w:lastRenderedPageBreak/>
        <w:t xml:space="preserve">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</w:p>
    <w:p w:rsidR="00537E83" w:rsidRPr="006B5974" w:rsidRDefault="00F55C81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>2.21</w:t>
      </w:r>
      <w:r w:rsidR="00546035" w:rsidRPr="006B5974">
        <w:rPr>
          <w:color w:val="auto"/>
          <w:sz w:val="28"/>
          <w:szCs w:val="28"/>
        </w:rPr>
        <w:t>. Член Ассоциации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работник, с учетом требований к организации, осуществляюще</w:t>
      </w:r>
      <w:r w:rsidR="00F01A3E" w:rsidRPr="006B5974">
        <w:rPr>
          <w:color w:val="auto"/>
          <w:sz w:val="28"/>
          <w:szCs w:val="28"/>
        </w:rPr>
        <w:t>й</w:t>
      </w:r>
      <w:r w:rsidR="00546035" w:rsidRPr="006B5974">
        <w:rPr>
          <w:color w:val="auto"/>
          <w:sz w:val="28"/>
          <w:szCs w:val="28"/>
        </w:rPr>
        <w:t xml:space="preserve"> образовательную деятельность</w:t>
      </w:r>
      <w:r w:rsidR="00F01A3E" w:rsidRPr="006B5974">
        <w:rPr>
          <w:color w:val="auto"/>
          <w:sz w:val="28"/>
          <w:szCs w:val="28"/>
        </w:rPr>
        <w:t>,</w:t>
      </w:r>
      <w:r w:rsidR="00546035" w:rsidRPr="006B5974">
        <w:rPr>
          <w:color w:val="auto"/>
          <w:sz w:val="28"/>
          <w:szCs w:val="28"/>
        </w:rPr>
        <w:t xml:space="preserve"> и дополнительным профессиональным программам,</w:t>
      </w:r>
      <w:r w:rsidR="00537E83" w:rsidRPr="006B5974">
        <w:rPr>
          <w:color w:val="auto"/>
          <w:sz w:val="28"/>
          <w:szCs w:val="28"/>
        </w:rPr>
        <w:t xml:space="preserve"> установленным </w:t>
      </w:r>
      <w:r w:rsidR="00356894" w:rsidRPr="006B5974">
        <w:rPr>
          <w:color w:val="auto"/>
          <w:sz w:val="28"/>
          <w:szCs w:val="28"/>
        </w:rPr>
        <w:t>настоящим Положением</w:t>
      </w:r>
      <w:r w:rsidR="00546035" w:rsidRPr="006B5974">
        <w:rPr>
          <w:color w:val="auto"/>
          <w:sz w:val="28"/>
          <w:szCs w:val="28"/>
        </w:rPr>
        <w:t>. Ассоциация вправе рекомендовать члену Ассоциации организацию, осуществляющую образовательную деятельность, отвечающую указанным требованиям.</w:t>
      </w:r>
    </w:p>
    <w:p w:rsidR="00A32E5D" w:rsidRPr="006B5974" w:rsidRDefault="00F01A3E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2.22. </w:t>
      </w:r>
      <w:r w:rsidR="00F55C81" w:rsidRPr="006B5974">
        <w:rPr>
          <w:color w:val="auto"/>
          <w:sz w:val="28"/>
          <w:szCs w:val="28"/>
        </w:rPr>
        <w:t>Дополнительное профессиональное образование</w:t>
      </w:r>
      <w:r w:rsidR="00537E83" w:rsidRPr="006B5974">
        <w:rPr>
          <w:color w:val="auto"/>
          <w:sz w:val="28"/>
          <w:szCs w:val="28"/>
        </w:rPr>
        <w:t xml:space="preserve"> является платным. Размер</w:t>
      </w:r>
      <w:r w:rsidR="00F55C81" w:rsidRPr="006B5974">
        <w:rPr>
          <w:color w:val="auto"/>
          <w:sz w:val="28"/>
          <w:szCs w:val="28"/>
        </w:rPr>
        <w:t xml:space="preserve"> платы за дополнительное профессиональное образование</w:t>
      </w:r>
      <w:r w:rsidR="00537E83" w:rsidRPr="006B5974">
        <w:rPr>
          <w:color w:val="auto"/>
          <w:sz w:val="28"/>
          <w:szCs w:val="28"/>
        </w:rPr>
        <w:t xml:space="preserve"> устанавливается образовательной организацией. Р</w:t>
      </w:r>
      <w:r w:rsidR="00F55C81" w:rsidRPr="006B5974">
        <w:rPr>
          <w:color w:val="auto"/>
          <w:sz w:val="28"/>
          <w:szCs w:val="28"/>
        </w:rPr>
        <w:t>асходы по дополнительному профессиональному образованию</w:t>
      </w:r>
      <w:r w:rsidR="00537E83" w:rsidRPr="006B5974">
        <w:rPr>
          <w:color w:val="auto"/>
          <w:sz w:val="28"/>
          <w:szCs w:val="28"/>
        </w:rPr>
        <w:t xml:space="preserve"> работнико</w:t>
      </w:r>
      <w:r w:rsidR="00F55C81" w:rsidRPr="006B5974">
        <w:rPr>
          <w:color w:val="auto"/>
          <w:sz w:val="28"/>
          <w:szCs w:val="28"/>
        </w:rPr>
        <w:t>в - членов Ассоциации</w:t>
      </w:r>
      <w:r w:rsidR="00537E83" w:rsidRPr="006B5974">
        <w:rPr>
          <w:color w:val="auto"/>
          <w:sz w:val="28"/>
          <w:szCs w:val="28"/>
        </w:rPr>
        <w:t xml:space="preserve"> </w:t>
      </w:r>
      <w:r w:rsidR="00F55C81" w:rsidRPr="006B5974">
        <w:rPr>
          <w:color w:val="auto"/>
          <w:sz w:val="28"/>
          <w:szCs w:val="28"/>
        </w:rPr>
        <w:t>несет член Ассоциации</w:t>
      </w:r>
      <w:r w:rsidR="00537E83" w:rsidRPr="006B5974">
        <w:rPr>
          <w:color w:val="auto"/>
          <w:sz w:val="28"/>
          <w:szCs w:val="28"/>
        </w:rPr>
        <w:t>, направивший своего работника на обучение.</w:t>
      </w:r>
    </w:p>
    <w:p w:rsidR="00537E83" w:rsidRPr="006B5974" w:rsidRDefault="00537E83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B5974">
        <w:rPr>
          <w:color w:val="auto"/>
          <w:sz w:val="28"/>
          <w:szCs w:val="28"/>
        </w:rPr>
        <w:t xml:space="preserve"> </w:t>
      </w:r>
    </w:p>
    <w:p w:rsidR="00A32E5D" w:rsidRPr="006B5974" w:rsidRDefault="00A32E5D" w:rsidP="00F01A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74">
        <w:rPr>
          <w:rFonts w:ascii="Times New Roman" w:hAnsi="Times New Roman"/>
          <w:b/>
          <w:sz w:val="28"/>
          <w:szCs w:val="28"/>
        </w:rPr>
        <w:t>3. АТТЕСТАЦИЯ РАБОТНИКОВ ОРГА</w:t>
      </w:r>
      <w:r w:rsidR="00F01A3E" w:rsidRPr="006B5974">
        <w:rPr>
          <w:rFonts w:ascii="Times New Roman" w:hAnsi="Times New Roman"/>
          <w:b/>
          <w:sz w:val="28"/>
          <w:szCs w:val="28"/>
        </w:rPr>
        <w:t>НИЗАЦИЙ - ЧЛЕНОВ АССОЦИАЦИИ</w:t>
      </w:r>
    </w:p>
    <w:p w:rsidR="00F01A3E" w:rsidRPr="006B5974" w:rsidRDefault="00F01A3E" w:rsidP="00F01A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E5D" w:rsidRPr="006B5974" w:rsidRDefault="00A32E5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3.1. Аттестация работников организаций -</w:t>
      </w:r>
      <w:r w:rsidR="000A6C53" w:rsidRPr="006B5974">
        <w:rPr>
          <w:rFonts w:ascii="Times New Roman" w:hAnsi="Times New Roman"/>
          <w:sz w:val="28"/>
          <w:szCs w:val="28"/>
        </w:rPr>
        <w:t xml:space="preserve"> членов Ассоциации проводится</w:t>
      </w:r>
      <w:r w:rsidRPr="006B5974">
        <w:rPr>
          <w:rFonts w:ascii="Times New Roman" w:hAnsi="Times New Roman"/>
          <w:sz w:val="28"/>
          <w:szCs w:val="28"/>
        </w:rPr>
        <w:t xml:space="preserve"> для </w:t>
      </w:r>
      <w:r w:rsidR="000A6C53" w:rsidRPr="006B5974">
        <w:rPr>
          <w:rFonts w:ascii="Times New Roman" w:hAnsi="Times New Roman"/>
          <w:sz w:val="28"/>
          <w:szCs w:val="28"/>
        </w:rPr>
        <w:t>оценки</w:t>
      </w:r>
      <w:r w:rsidR="005E20F4" w:rsidRPr="006B5974">
        <w:rPr>
          <w:rFonts w:ascii="Times New Roman" w:hAnsi="Times New Roman"/>
          <w:sz w:val="28"/>
          <w:szCs w:val="28"/>
        </w:rPr>
        <w:t xml:space="preserve"> соответствия установленным критериям уровня знаний работников юридических лиц и индивидуальных предпринимателей, заявляемых в Ассоциацию</w:t>
      </w:r>
      <w:r w:rsidR="000A6C53" w:rsidRPr="006B5974">
        <w:rPr>
          <w:rFonts w:ascii="Times New Roman" w:hAnsi="Times New Roman"/>
          <w:sz w:val="28"/>
          <w:szCs w:val="28"/>
        </w:rPr>
        <w:t xml:space="preserve"> </w:t>
      </w:r>
      <w:r w:rsidR="005E20F4" w:rsidRPr="006B5974">
        <w:rPr>
          <w:rFonts w:ascii="Times New Roman" w:hAnsi="Times New Roman"/>
          <w:sz w:val="28"/>
          <w:szCs w:val="28"/>
        </w:rPr>
        <w:t>для вы</w:t>
      </w:r>
      <w:r w:rsidR="00F01A3E" w:rsidRPr="006B5974">
        <w:rPr>
          <w:rFonts w:ascii="Times New Roman" w:hAnsi="Times New Roman"/>
          <w:sz w:val="28"/>
          <w:szCs w:val="28"/>
        </w:rPr>
        <w:t xml:space="preserve">полнения </w:t>
      </w:r>
      <w:r w:rsidR="005E20F4" w:rsidRPr="006B5974">
        <w:rPr>
          <w:rFonts w:ascii="Times New Roman" w:hAnsi="Times New Roman"/>
          <w:sz w:val="28"/>
          <w:szCs w:val="28"/>
        </w:rPr>
        <w:t xml:space="preserve">работ по строительству, реконструкции и </w:t>
      </w:r>
      <w:r w:rsidR="005E20F4" w:rsidRPr="006B5974">
        <w:rPr>
          <w:rFonts w:ascii="Times New Roman" w:hAnsi="Times New Roman"/>
          <w:sz w:val="28"/>
          <w:szCs w:val="28"/>
        </w:rPr>
        <w:lastRenderedPageBreak/>
        <w:t>капитальному ремонту объектов капитального строительства, в том числе и на особо опасных, технически сложных и уникальных объектах</w:t>
      </w:r>
      <w:r w:rsidR="000A6C53" w:rsidRPr="006B5974">
        <w:rPr>
          <w:rFonts w:ascii="Times New Roman" w:hAnsi="Times New Roman"/>
          <w:sz w:val="28"/>
          <w:szCs w:val="28"/>
        </w:rPr>
        <w:t xml:space="preserve"> и </w:t>
      </w:r>
      <w:r w:rsidRPr="006B5974">
        <w:rPr>
          <w:rFonts w:ascii="Times New Roman" w:hAnsi="Times New Roman"/>
          <w:sz w:val="28"/>
          <w:szCs w:val="28"/>
        </w:rPr>
        <w:t>осуществляется в результате:</w:t>
      </w:r>
    </w:p>
    <w:p w:rsidR="00A32E5D" w:rsidRPr="006B5974" w:rsidRDefault="00A32E5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 - итоговой аттестации по результатам освоен</w:t>
      </w:r>
      <w:r w:rsidR="00F01A3E" w:rsidRPr="006B5974">
        <w:rPr>
          <w:rFonts w:ascii="Times New Roman" w:hAnsi="Times New Roman"/>
          <w:sz w:val="28"/>
          <w:szCs w:val="28"/>
        </w:rPr>
        <w:t>ия программ</w:t>
      </w:r>
      <w:r w:rsidRPr="006B5974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(повышения квалификации и переквалификации);</w:t>
      </w:r>
    </w:p>
    <w:p w:rsidR="00A32E5D" w:rsidRPr="006B5974" w:rsidRDefault="00A32E5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 - аттестации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</w:t>
      </w:r>
      <w:proofErr w:type="spellStart"/>
      <w:r w:rsidRPr="006B5974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6B5974">
        <w:rPr>
          <w:rFonts w:ascii="Times New Roman" w:hAnsi="Times New Roman"/>
          <w:sz w:val="28"/>
          <w:szCs w:val="28"/>
        </w:rPr>
        <w:t xml:space="preserve"> от 29.01.2007 № 37 «О порядке подготовки и аттестации работников, поднадзорных Федеральной службе по экологическому, технол</w:t>
      </w:r>
      <w:r w:rsidR="00F01A3E" w:rsidRPr="006B5974">
        <w:rPr>
          <w:rFonts w:ascii="Times New Roman" w:hAnsi="Times New Roman"/>
          <w:sz w:val="28"/>
          <w:szCs w:val="28"/>
        </w:rPr>
        <w:t xml:space="preserve">огическому и атомному надзору» </w:t>
      </w:r>
      <w:r w:rsidRPr="006B5974">
        <w:rPr>
          <w:rFonts w:ascii="Times New Roman" w:hAnsi="Times New Roman"/>
          <w:sz w:val="28"/>
          <w:szCs w:val="28"/>
        </w:rPr>
        <w:t>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01A3E" w:rsidRPr="006B5974">
        <w:rPr>
          <w:rFonts w:ascii="Times New Roman" w:hAnsi="Times New Roman"/>
          <w:sz w:val="28"/>
          <w:szCs w:val="28"/>
        </w:rPr>
        <w:t>;</w:t>
      </w:r>
    </w:p>
    <w:p w:rsidR="00A32E5D" w:rsidRPr="006B5974" w:rsidRDefault="00F01A3E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- </w:t>
      </w:r>
      <w:r w:rsidR="00A32E5D" w:rsidRPr="006B5974">
        <w:rPr>
          <w:rFonts w:ascii="Times New Roman" w:hAnsi="Times New Roman"/>
          <w:sz w:val="28"/>
          <w:szCs w:val="28"/>
        </w:rPr>
        <w:t xml:space="preserve">аттестации по итогам обучения в центрах Национального </w:t>
      </w:r>
      <w:r w:rsidRPr="006B5974">
        <w:rPr>
          <w:rFonts w:ascii="Times New Roman" w:hAnsi="Times New Roman"/>
          <w:sz w:val="28"/>
          <w:szCs w:val="28"/>
        </w:rPr>
        <w:t>Агентства Контроля Сварки (НАКС</w:t>
      </w:r>
      <w:r w:rsidR="00A32E5D" w:rsidRPr="006B5974">
        <w:rPr>
          <w:rFonts w:ascii="Times New Roman" w:hAnsi="Times New Roman"/>
          <w:sz w:val="28"/>
          <w:szCs w:val="28"/>
        </w:rPr>
        <w:t>)</w:t>
      </w:r>
      <w:r w:rsidR="00AE33BB" w:rsidRPr="006B5974">
        <w:rPr>
          <w:rFonts w:ascii="Times New Roman" w:hAnsi="Times New Roman"/>
          <w:sz w:val="28"/>
          <w:szCs w:val="28"/>
        </w:rPr>
        <w:t>;</w:t>
      </w:r>
    </w:p>
    <w:p w:rsidR="00AE33BB" w:rsidRPr="006B5974" w:rsidRDefault="00AE33BB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- аттестации оценки соответствия установленным критериям уровня знаний работников членов СРО в аккредитованных</w:t>
      </w:r>
      <w:r w:rsidR="00E4060B" w:rsidRPr="006B5974">
        <w:rPr>
          <w:rFonts w:ascii="Times New Roman" w:hAnsi="Times New Roman"/>
          <w:sz w:val="28"/>
          <w:szCs w:val="28"/>
        </w:rPr>
        <w:t xml:space="preserve"> СРО</w:t>
      </w:r>
      <w:r w:rsidRPr="006B5974">
        <w:rPr>
          <w:rFonts w:ascii="Times New Roman" w:hAnsi="Times New Roman"/>
          <w:sz w:val="28"/>
          <w:szCs w:val="28"/>
        </w:rPr>
        <w:t xml:space="preserve"> образовательных центрах</w:t>
      </w:r>
      <w:r w:rsidR="00595CCF" w:rsidRPr="006B5974">
        <w:rPr>
          <w:rFonts w:ascii="Times New Roman" w:hAnsi="Times New Roman"/>
          <w:sz w:val="28"/>
          <w:szCs w:val="28"/>
        </w:rPr>
        <w:t>;</w:t>
      </w:r>
    </w:p>
    <w:p w:rsidR="00B269E6" w:rsidRPr="006B5974" w:rsidRDefault="00685B12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C3D">
        <w:rPr>
          <w:rFonts w:ascii="Times New Roman" w:hAnsi="Times New Roman"/>
          <w:color w:val="FF0000"/>
          <w:sz w:val="28"/>
          <w:szCs w:val="28"/>
        </w:rPr>
        <w:t>- аттестации уровня знаний работника, необходимых для выполнения работ, которые соответствуют занимаемой им должности в организациях, занимающихся аттестацией. Ассоциация вправе рекомендовать члену Ассоциации организацию, осуществляющую аттестационную деятельность.</w:t>
      </w:r>
    </w:p>
    <w:p w:rsidR="00685B12" w:rsidRPr="006B5974" w:rsidRDefault="00685B12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E5D" w:rsidRPr="006B5974" w:rsidRDefault="00A32E5D" w:rsidP="00F01A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74">
        <w:rPr>
          <w:rFonts w:ascii="Times New Roman" w:hAnsi="Times New Roman"/>
          <w:b/>
          <w:sz w:val="28"/>
          <w:szCs w:val="28"/>
        </w:rPr>
        <w:t>4. ОТВЕТСТВЕННОСТЬ ЗА НЕИСПОЛНЕНИЕ ОБЯЗАННОСТИ ПО ПОЛУЧЕНИЮ ДОПОЛНИТЕЛЬНОГО ПРОФЕССИОНАЛЬНОГО ОБРАЗОВАНИЯ И АТТЕСТАЦИИ</w:t>
      </w:r>
    </w:p>
    <w:p w:rsidR="00F01A3E" w:rsidRPr="006B5974" w:rsidRDefault="00F01A3E" w:rsidP="00F01A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E5D" w:rsidRPr="006B5974" w:rsidRDefault="00A32E5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4.1. В соответствии с частью 4 статьи 196 Трудового кодекса РФ в случаях, предусмотренных федеральными законами, иными нормативными правовыми актами Российской Федерации, работодатель обязан проводить </w:t>
      </w:r>
      <w:r w:rsidRPr="006B5974">
        <w:rPr>
          <w:rFonts w:ascii="Times New Roman" w:hAnsi="Times New Roman"/>
          <w:sz w:val="28"/>
          <w:szCs w:val="28"/>
        </w:rPr>
        <w:lastRenderedPageBreak/>
        <w:t xml:space="preserve">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:rsidR="00A32E5D" w:rsidRPr="006B5974" w:rsidRDefault="00A32E5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4.2.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 с проведением аттестации осуществляется в целях подтверждения соответствия членов Ассоциации </w:t>
      </w:r>
      <w:r w:rsidR="000A6C53" w:rsidRPr="006B5974">
        <w:rPr>
          <w:rFonts w:ascii="Times New Roman" w:hAnsi="Times New Roman"/>
          <w:sz w:val="28"/>
          <w:szCs w:val="28"/>
        </w:rPr>
        <w:t xml:space="preserve">обязательным </w:t>
      </w:r>
      <w:r w:rsidRPr="006B5974">
        <w:rPr>
          <w:rFonts w:ascii="Times New Roman" w:hAnsi="Times New Roman"/>
          <w:sz w:val="28"/>
          <w:szCs w:val="28"/>
        </w:rPr>
        <w:t>требованиям</w:t>
      </w:r>
      <w:r w:rsidR="00F01A3E" w:rsidRPr="006B5974">
        <w:rPr>
          <w:rFonts w:ascii="Times New Roman" w:hAnsi="Times New Roman"/>
          <w:sz w:val="28"/>
          <w:szCs w:val="28"/>
        </w:rPr>
        <w:t xml:space="preserve"> членства в Ассоциации.</w:t>
      </w:r>
    </w:p>
    <w:p w:rsidR="00F01A3E" w:rsidRPr="006B5974" w:rsidRDefault="00F01A3E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E5D" w:rsidRPr="006B5974" w:rsidRDefault="00A32E5D" w:rsidP="00F01A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74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F01A3E" w:rsidRPr="006B5974" w:rsidRDefault="00F01A3E" w:rsidP="00F01A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25D" w:rsidRPr="006B5974" w:rsidRDefault="00A32E5D" w:rsidP="009F51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5.1.</w:t>
      </w:r>
      <w:r w:rsidR="00A85C48" w:rsidRPr="006B5974">
        <w:rPr>
          <w:rFonts w:ascii="Times New Roman" w:hAnsi="Times New Roman"/>
          <w:sz w:val="28"/>
          <w:szCs w:val="28"/>
        </w:rPr>
        <w:t xml:space="preserve"> </w:t>
      </w:r>
      <w:r w:rsidR="00A85C48" w:rsidRPr="006B5974">
        <w:rPr>
          <w:rFonts w:ascii="Times New Roman" w:eastAsia="Times New Roman" w:hAnsi="Times New Roman"/>
          <w:sz w:val="28"/>
          <w:szCs w:val="28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1 июля 2017 года и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A32E5D" w:rsidRPr="006B5974" w:rsidRDefault="0003225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 xml:space="preserve"> </w:t>
      </w:r>
      <w:r w:rsidR="00A32E5D" w:rsidRPr="006B5974">
        <w:rPr>
          <w:rFonts w:ascii="Times New Roman" w:hAnsi="Times New Roman"/>
          <w:sz w:val="28"/>
          <w:szCs w:val="28"/>
        </w:rPr>
        <w:t xml:space="preserve">5.2. Настоящее Положение может быть изменено путем утверждения новой редакции Положения. С момента вступления в силу новой редакции Положения предыдущая редакция утрачивает силу. </w:t>
      </w:r>
    </w:p>
    <w:p w:rsidR="00546035" w:rsidRPr="006B5974" w:rsidRDefault="00A32E5D" w:rsidP="009F51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4">
        <w:rPr>
          <w:rFonts w:ascii="Times New Roman" w:hAnsi="Times New Roman"/>
          <w:sz w:val="28"/>
          <w:szCs w:val="28"/>
        </w:rPr>
        <w:t>5.3. Если федеральными законами и иными нормативными правовыми актами Российской Федерации установлены иные нормы, чем те, которые предусмотрены настоящим Положением, применяются нормы федеральных законов и нормативных правовых актов Российской Федерации</w:t>
      </w:r>
      <w:r w:rsidR="0003225D" w:rsidRPr="006B5974">
        <w:rPr>
          <w:rFonts w:ascii="Times New Roman" w:hAnsi="Times New Roman"/>
          <w:sz w:val="28"/>
          <w:szCs w:val="28"/>
        </w:rPr>
        <w:t>.</w:t>
      </w:r>
    </w:p>
    <w:p w:rsidR="002E37FD" w:rsidRDefault="002E37FD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77933" w:rsidRPr="00030D89" w:rsidRDefault="00077933" w:rsidP="00077933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0D89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</w:p>
    <w:p w:rsidR="00077933" w:rsidRPr="00030D89" w:rsidRDefault="00077933" w:rsidP="00077933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1764"/>
        <w:gridCol w:w="3787"/>
        <w:gridCol w:w="2353"/>
      </w:tblGrid>
      <w:tr w:rsidR="00077933" w:rsidRPr="00030D89" w:rsidTr="0006635D">
        <w:tc>
          <w:tcPr>
            <w:tcW w:w="1180" w:type="dxa"/>
            <w:vAlign w:val="center"/>
          </w:tcPr>
          <w:p w:rsidR="00077933" w:rsidRPr="00030D89" w:rsidRDefault="00077933" w:rsidP="0006635D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Toc471151605"/>
            <w:r w:rsidRPr="00030D89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1"/>
          </w:p>
        </w:tc>
        <w:tc>
          <w:tcPr>
            <w:tcW w:w="1557" w:type="dxa"/>
            <w:vAlign w:val="center"/>
          </w:tcPr>
          <w:p w:rsidR="00077933" w:rsidRPr="00030D89" w:rsidRDefault="00077933" w:rsidP="0006635D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Toc471151606"/>
            <w:r w:rsidRPr="00030D89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2"/>
          </w:p>
        </w:tc>
        <w:tc>
          <w:tcPr>
            <w:tcW w:w="4482" w:type="dxa"/>
            <w:vAlign w:val="center"/>
          </w:tcPr>
          <w:p w:rsidR="00077933" w:rsidRPr="00030D89" w:rsidRDefault="00077933" w:rsidP="0006635D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_Toc471151607"/>
            <w:r w:rsidRPr="00030D89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3"/>
          </w:p>
        </w:tc>
        <w:tc>
          <w:tcPr>
            <w:tcW w:w="2018" w:type="dxa"/>
            <w:vAlign w:val="center"/>
          </w:tcPr>
          <w:p w:rsidR="00077933" w:rsidRPr="00030D89" w:rsidRDefault="00077933" w:rsidP="0006635D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0D8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077933" w:rsidRPr="00030D89" w:rsidTr="0006635D">
        <w:trPr>
          <w:trHeight w:val="631"/>
        </w:trPr>
        <w:tc>
          <w:tcPr>
            <w:tcW w:w="1180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77933" w:rsidRPr="00030D89" w:rsidRDefault="00A72C6B" w:rsidP="00A72C6B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4482" w:type="dxa"/>
            <w:vAlign w:val="center"/>
          </w:tcPr>
          <w:p w:rsidR="00077933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редакция: </w:t>
            </w:r>
          </w:p>
          <w:p w:rsidR="00A72C6B" w:rsidRPr="00A72C6B" w:rsidRDefault="00A72C6B" w:rsidP="00077933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72C6B">
              <w:rPr>
                <w:sz w:val="28"/>
                <w:szCs w:val="28"/>
              </w:rPr>
              <w:t xml:space="preserve">Внесение изменений в п.3.1 Положения с </w:t>
            </w:r>
            <w:proofErr w:type="gramStart"/>
            <w:r w:rsidRPr="00A72C6B">
              <w:rPr>
                <w:sz w:val="28"/>
                <w:szCs w:val="28"/>
              </w:rPr>
              <w:t xml:space="preserve">целью  </w:t>
            </w:r>
            <w:r w:rsidRPr="00A72C6B">
              <w:rPr>
                <w:sz w:val="28"/>
                <w:szCs w:val="28"/>
              </w:rPr>
              <w:lastRenderedPageBreak/>
              <w:t>рекомендации</w:t>
            </w:r>
            <w:proofErr w:type="gramEnd"/>
            <w:r w:rsidRPr="00A72C6B">
              <w:rPr>
                <w:sz w:val="28"/>
                <w:szCs w:val="28"/>
              </w:rPr>
              <w:t xml:space="preserve">  члену СРО  организации, </w:t>
            </w:r>
            <w:r w:rsidR="005F5E30">
              <w:rPr>
                <w:sz w:val="28"/>
                <w:szCs w:val="28"/>
              </w:rPr>
              <w:t>о</w:t>
            </w:r>
            <w:r w:rsidRPr="00A72C6B">
              <w:rPr>
                <w:sz w:val="28"/>
                <w:szCs w:val="28"/>
              </w:rPr>
              <w:t xml:space="preserve">существляющей аттестационную деятельность </w:t>
            </w:r>
          </w:p>
          <w:p w:rsidR="00077933" w:rsidRPr="00030D89" w:rsidRDefault="00077933" w:rsidP="00A72C6B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72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sz w:val="28"/>
                <w:szCs w:val="28"/>
              </w:rPr>
            </w:pPr>
          </w:p>
        </w:tc>
      </w:tr>
      <w:tr w:rsidR="00077933" w:rsidRPr="00030D89" w:rsidTr="0006635D">
        <w:trPr>
          <w:trHeight w:val="631"/>
        </w:trPr>
        <w:tc>
          <w:tcPr>
            <w:tcW w:w="1180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77933" w:rsidRPr="00030D89" w:rsidTr="0006635D">
        <w:trPr>
          <w:trHeight w:val="631"/>
        </w:trPr>
        <w:tc>
          <w:tcPr>
            <w:tcW w:w="1180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77933" w:rsidRPr="00030D89" w:rsidTr="0006635D">
        <w:trPr>
          <w:trHeight w:val="631"/>
        </w:trPr>
        <w:tc>
          <w:tcPr>
            <w:tcW w:w="1180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77933" w:rsidRPr="00030D89" w:rsidRDefault="00077933" w:rsidP="0006635D">
            <w:pPr>
              <w:pStyle w:val="22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077933" w:rsidRPr="006B5974" w:rsidRDefault="00077933" w:rsidP="009F51D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077933" w:rsidRPr="006B5974" w:rsidSect="00F01A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01"/>
    <w:multiLevelType w:val="hybridMultilevel"/>
    <w:tmpl w:val="31A6370A"/>
    <w:lvl w:ilvl="0" w:tplc="F89AF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D"/>
    <w:rsid w:val="00020CF9"/>
    <w:rsid w:val="0003225D"/>
    <w:rsid w:val="00062804"/>
    <w:rsid w:val="00077933"/>
    <w:rsid w:val="00084B29"/>
    <w:rsid w:val="00095799"/>
    <w:rsid w:val="000A6198"/>
    <w:rsid w:val="000A6C53"/>
    <w:rsid w:val="000C0B79"/>
    <w:rsid w:val="000E300C"/>
    <w:rsid w:val="0010329C"/>
    <w:rsid w:val="00105C3D"/>
    <w:rsid w:val="00126BA8"/>
    <w:rsid w:val="00141338"/>
    <w:rsid w:val="001879AA"/>
    <w:rsid w:val="002E37FD"/>
    <w:rsid w:val="003307B1"/>
    <w:rsid w:val="00356894"/>
    <w:rsid w:val="003776CF"/>
    <w:rsid w:val="00401284"/>
    <w:rsid w:val="005110B6"/>
    <w:rsid w:val="00527A04"/>
    <w:rsid w:val="005312DA"/>
    <w:rsid w:val="00537E83"/>
    <w:rsid w:val="00546035"/>
    <w:rsid w:val="00563545"/>
    <w:rsid w:val="00595CCF"/>
    <w:rsid w:val="005964A3"/>
    <w:rsid w:val="005C2C0B"/>
    <w:rsid w:val="005E20F4"/>
    <w:rsid w:val="005F5E30"/>
    <w:rsid w:val="00622A97"/>
    <w:rsid w:val="006429A5"/>
    <w:rsid w:val="006453EA"/>
    <w:rsid w:val="006528BE"/>
    <w:rsid w:val="00660022"/>
    <w:rsid w:val="00670BFB"/>
    <w:rsid w:val="00685B12"/>
    <w:rsid w:val="006A012E"/>
    <w:rsid w:val="006B5974"/>
    <w:rsid w:val="006E2E24"/>
    <w:rsid w:val="00734440"/>
    <w:rsid w:val="00761C44"/>
    <w:rsid w:val="00761D91"/>
    <w:rsid w:val="00783FFA"/>
    <w:rsid w:val="007D504B"/>
    <w:rsid w:val="008B6E9D"/>
    <w:rsid w:val="00996100"/>
    <w:rsid w:val="009C3395"/>
    <w:rsid w:val="009E5CEC"/>
    <w:rsid w:val="009F08F5"/>
    <w:rsid w:val="009F51D1"/>
    <w:rsid w:val="00A161BD"/>
    <w:rsid w:val="00A32E5D"/>
    <w:rsid w:val="00A67236"/>
    <w:rsid w:val="00A72C6B"/>
    <w:rsid w:val="00A832B9"/>
    <w:rsid w:val="00A85C48"/>
    <w:rsid w:val="00AA0206"/>
    <w:rsid w:val="00AC203B"/>
    <w:rsid w:val="00AE282F"/>
    <w:rsid w:val="00AE33BB"/>
    <w:rsid w:val="00B269E6"/>
    <w:rsid w:val="00B65D75"/>
    <w:rsid w:val="00B8373E"/>
    <w:rsid w:val="00C50394"/>
    <w:rsid w:val="00C96D41"/>
    <w:rsid w:val="00CC5DAE"/>
    <w:rsid w:val="00CD5613"/>
    <w:rsid w:val="00D83BF7"/>
    <w:rsid w:val="00E4060B"/>
    <w:rsid w:val="00E547E2"/>
    <w:rsid w:val="00F01A3E"/>
    <w:rsid w:val="00F02536"/>
    <w:rsid w:val="00F420D1"/>
    <w:rsid w:val="00F55C81"/>
    <w:rsid w:val="00F61F4B"/>
    <w:rsid w:val="00F9323C"/>
    <w:rsid w:val="00FA688F"/>
    <w:rsid w:val="00FB2740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1947"/>
  <w15:docId w15:val="{859EB91C-24D6-4F79-87DB-9D6B6D3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6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7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670BF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B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6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6">
    <w:name w:val="Table Grid"/>
    <w:basedOn w:val="a1"/>
    <w:uiPriority w:val="59"/>
    <w:rsid w:val="00077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07793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7793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7793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793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21"/>
    <w:rsid w:val="0007793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D06F-529F-4A58-8E39-161B360E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Терешин</dc:creator>
  <cp:keywords/>
  <cp:lastModifiedBy>Лидия Кочетова</cp:lastModifiedBy>
  <cp:revision>15</cp:revision>
  <cp:lastPrinted>2018-11-02T07:13:00Z</cp:lastPrinted>
  <dcterms:created xsi:type="dcterms:W3CDTF">2018-09-21T08:01:00Z</dcterms:created>
  <dcterms:modified xsi:type="dcterms:W3CDTF">2018-11-02T07:14:00Z</dcterms:modified>
</cp:coreProperties>
</file>