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65C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МИН</w:t>
      </w:r>
      <w:r>
        <w:rPr>
          <w:b/>
          <w:bCs/>
          <w:color w:val="000001"/>
        </w:rPr>
        <w:t>ИСТЕРСТВО ЗДРАВООХРАНЕНИЯ И СОЦИАЛЬНОГО РАЗВИТИЯ</w:t>
      </w:r>
    </w:p>
    <w:p w:rsidR="00000000" w:rsidRDefault="00EF65C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РОССИЙСКОЙ ФЕДЕРАЦИИ</w:t>
      </w:r>
    </w:p>
    <w:p w:rsidR="00000000" w:rsidRDefault="00EF65C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EF65C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ПРИКАЗ</w:t>
      </w:r>
    </w:p>
    <w:p w:rsidR="00000000" w:rsidRDefault="00EF65C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EF65C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16 февраля 2009 года N 45н</w:t>
      </w:r>
    </w:p>
    <w:p w:rsidR="00000000" w:rsidRDefault="00EF65C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EF65C1">
      <w:pPr>
        <w:pStyle w:val="HEADERTEXT"/>
        <w:jc w:val="center"/>
        <w:rPr>
          <w:b/>
          <w:bCs/>
          <w:color w:val="000001"/>
        </w:rPr>
      </w:pPr>
    </w:p>
    <w:p w:rsidR="00000000" w:rsidRDefault="00EF65C1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>Об утверждении норм и условий бесплатной выдачи работникам, занятым на работах с вредными условиями труда, молока или других равноценных пище</w:t>
      </w:r>
      <w:r>
        <w:rPr>
          <w:b/>
          <w:bCs/>
          <w:color w:val="000001"/>
        </w:rPr>
        <w:t>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</w:t>
      </w:r>
      <w:r>
        <w:rPr>
          <w:b/>
          <w:bCs/>
          <w:color w:val="000001"/>
        </w:rPr>
        <w:t xml:space="preserve">требление молока или других равноценных пищевых продуктов </w:t>
      </w:r>
    </w:p>
    <w:p w:rsidR="00000000" w:rsidRDefault="00EF65C1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(с изменениями на 19 апреля 2010 года) </w:t>
      </w:r>
    </w:p>
    <w:p w:rsidR="00000000" w:rsidRDefault="00EF65C1">
      <w:pPr>
        <w:pStyle w:val="HORIZLINE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___________________________________________________________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Документ с изменениями, внесенными: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приказом Минздравсоцразвития России от 19 апреля 2010 года N</w:t>
      </w:r>
      <w:r>
        <w:rPr>
          <w:color w:val="000001"/>
        </w:rPr>
        <w:t xml:space="preserve"> 245н (Бюллетень нормативных актов федеральных органов исполнительной власти, N 21, 24.05.2010). </w:t>
      </w:r>
    </w:p>
    <w:p w:rsidR="00000000" w:rsidRDefault="00EF65C1">
      <w:pPr>
        <w:pStyle w:val="HORIZLINE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___________________________________________________________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В соответствии с пунктами 5.2.75 и 5.2.77 Положения о Министерстве здравоохранения и социального </w:t>
      </w:r>
      <w:r>
        <w:rPr>
          <w:color w:val="000001"/>
        </w:rPr>
        <w:t>развития Российской Федерации, утвержденного постановлением Правительства Российской Федерации от 30 июня 2004 года N 321 (Собрание законодательства Российской Федерации, 2004, N 28, ст.2898; 2005, N 2, ст.162; 2006, N 19, ст.2080; 2008, N 11, ст.1036; 200</w:t>
      </w:r>
      <w:r>
        <w:rPr>
          <w:color w:val="000001"/>
        </w:rPr>
        <w:t>8, N 15, ст.1555; 2008, N 23, ст.2713; N 42, ст.4825; N 46, ст.5337; N 48, ст.5618; 2009, N 2, ст.244; N 3, ст.378; N 6, ст.738)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приказываю: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Утвердить: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Нормы и условия бесплатной выдачи работникам, занятым на работах с вредными условиями труда, мол</w:t>
      </w:r>
      <w:r>
        <w:rPr>
          <w:color w:val="000001"/>
        </w:rPr>
        <w:t>ока или других равноценных пищевых продуктов, которые могут выдаваться работникам вместо молока, согласно приложению N 1;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Порядок осуществления компенсационной выплаты в размере, эквивалентном стоимости молока или других равноценных пищевых продуктов,</w:t>
      </w:r>
      <w:r>
        <w:rPr>
          <w:color w:val="000001"/>
        </w:rPr>
        <w:t xml:space="preserve"> согласно приложению N 2;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Перечень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продуктов, согласно приложению N 3.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right"/>
        <w:rPr>
          <w:color w:val="000001"/>
        </w:rPr>
      </w:pPr>
    </w:p>
    <w:p w:rsidR="00000000" w:rsidRDefault="00EF65C1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Министр</w:t>
      </w:r>
    </w:p>
    <w:p w:rsidR="00000000" w:rsidRDefault="00EF65C1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Т.Голикова</w:t>
      </w:r>
    </w:p>
    <w:p w:rsidR="00000000" w:rsidRDefault="00EF65C1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rPr>
          <w:color w:val="000001"/>
        </w:rPr>
      </w:pPr>
      <w:r>
        <w:rPr>
          <w:color w:val="000001"/>
        </w:rPr>
        <w:t>Зареги</w:t>
      </w:r>
      <w:r>
        <w:rPr>
          <w:color w:val="000001"/>
        </w:rPr>
        <w:t>стрировано</w:t>
      </w:r>
    </w:p>
    <w:p w:rsidR="00000000" w:rsidRDefault="00EF65C1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в Министерстве юстиции</w:t>
      </w:r>
    </w:p>
    <w:p w:rsidR="00000000" w:rsidRDefault="00EF65C1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Российской Федерации</w:t>
      </w:r>
    </w:p>
    <w:p w:rsidR="00000000" w:rsidRDefault="00EF65C1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20 апреля 2009 года,</w:t>
      </w:r>
    </w:p>
    <w:p w:rsidR="00000000" w:rsidRDefault="00EF65C1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регистрационный N 13795 </w:t>
      </w:r>
    </w:p>
    <w:p w:rsidR="00000000" w:rsidRDefault="00EF65C1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      </w:t>
      </w:r>
    </w:p>
    <w:p w:rsidR="00000000" w:rsidRDefault="00EF65C1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     </w:t>
      </w:r>
    </w:p>
    <w:p w:rsidR="001F239E" w:rsidRDefault="00EF65C1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1F239E" w:rsidRDefault="001F239E">
      <w:pPr>
        <w:pStyle w:val="FORMATTEXT"/>
        <w:ind w:firstLine="568"/>
        <w:jc w:val="right"/>
        <w:rPr>
          <w:color w:val="000001"/>
        </w:rPr>
      </w:pPr>
    </w:p>
    <w:p w:rsidR="001F239E" w:rsidRDefault="001F239E">
      <w:pPr>
        <w:pStyle w:val="FORMATTEXT"/>
        <w:ind w:firstLine="568"/>
        <w:jc w:val="right"/>
        <w:rPr>
          <w:color w:val="000001"/>
        </w:rPr>
      </w:pPr>
    </w:p>
    <w:p w:rsidR="001F239E" w:rsidRDefault="001F239E">
      <w:pPr>
        <w:pStyle w:val="FORMATTEXT"/>
        <w:ind w:firstLine="568"/>
        <w:jc w:val="right"/>
        <w:rPr>
          <w:color w:val="000001"/>
        </w:rPr>
      </w:pPr>
    </w:p>
    <w:p w:rsidR="001F239E" w:rsidRDefault="001F239E">
      <w:pPr>
        <w:pStyle w:val="FORMATTEXT"/>
        <w:ind w:firstLine="568"/>
        <w:jc w:val="right"/>
        <w:rPr>
          <w:color w:val="000001"/>
        </w:rPr>
      </w:pPr>
    </w:p>
    <w:p w:rsidR="00000000" w:rsidRDefault="00EF65C1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Приложение N 1</w:t>
      </w:r>
    </w:p>
    <w:p w:rsidR="00000000" w:rsidRDefault="00EF65C1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к приказу</w:t>
      </w:r>
    </w:p>
    <w:p w:rsidR="00000000" w:rsidRDefault="00EF65C1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Министерства здравоохранения</w:t>
      </w:r>
    </w:p>
    <w:p w:rsidR="00000000" w:rsidRDefault="00EF65C1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и социального развития</w:t>
      </w:r>
    </w:p>
    <w:p w:rsidR="00000000" w:rsidRDefault="00EF65C1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Российской Федерации</w:t>
      </w:r>
    </w:p>
    <w:p w:rsidR="00000000" w:rsidRDefault="00EF65C1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от 16 февраля 2009 года N 45н</w:t>
      </w:r>
    </w:p>
    <w:p w:rsidR="00000000" w:rsidRDefault="00EF65C1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EF65C1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НОРМЫ И УСЛОВИЯ</w:t>
      </w:r>
    </w:p>
    <w:p w:rsidR="00000000" w:rsidRDefault="00EF65C1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бесплатной выдачи работникам, занятым на работах с вредными условиями труда, молока или других равноценных пищевых продуктов, которые могут выдаваться работникам вместо молока </w:t>
      </w:r>
    </w:p>
    <w:p w:rsidR="00000000" w:rsidRDefault="00EF65C1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(с изменениями на 19 апреля 2010 года)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</w:p>
    <w:p w:rsidR="00000000" w:rsidRDefault="00EF65C1">
      <w:pPr>
        <w:pStyle w:val="FORMATTEXT"/>
        <w:ind w:firstLine="568"/>
        <w:jc w:val="both"/>
        <w:rPr>
          <w:color w:val="000001"/>
        </w:rPr>
      </w:pP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В соответствии со</w:t>
      </w:r>
      <w:r>
        <w:rPr>
          <w:color w:val="000001"/>
        </w:rPr>
        <w:t xml:space="preserve"> статьей 222 Трудового кодекса Российской Федерации (Собрание законодательства Российской Федерации, 2002, N 1, ч.I, ст.3; 2006, N 27, ст.2878; 2007, N 41, ст.4844) на работах с вредными условиями труда работникам выдаются бесплатно по установленным нормам</w:t>
      </w:r>
      <w:r>
        <w:rPr>
          <w:color w:val="000001"/>
        </w:rPr>
        <w:t xml:space="preserve"> молоко</w:t>
      </w:r>
      <w:r w:rsidR="00196E5C">
        <w:rPr>
          <w:noProof/>
          <w:color w:val="000001"/>
          <w:position w:val="-8"/>
        </w:rPr>
        <w:drawing>
          <wp:inline distT="0" distB="0" distL="0" distR="0">
            <wp:extent cx="88900" cy="2133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или другие равноценные пищевые продукты.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________________ </w:t>
      </w:r>
    </w:p>
    <w:p w:rsidR="00000000" w:rsidRDefault="00196E5C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8"/>
        </w:rPr>
        <w:drawing>
          <wp:inline distT="0" distB="0" distL="0" distR="0">
            <wp:extent cx="88900" cy="2133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5C1">
        <w:rPr>
          <w:color w:val="000001"/>
        </w:rPr>
        <w:t>Далее </w:t>
      </w:r>
      <w:r w:rsidR="00EF65C1">
        <w:rPr>
          <w:color w:val="000001"/>
        </w:rPr>
        <w:t>по тексту под термином "молоко" понимаются молоко, молоко питьевое, определенные Федеральным законом от 12 июня</w:t>
      </w:r>
      <w:r w:rsidR="00EF65C1">
        <w:rPr>
          <w:color w:val="000001"/>
        </w:rPr>
        <w:t xml:space="preserve"> 2008 года N 88-ФЗ "Технический регламент на молоко и молочную продукцию" (Собрание законодательства Российской Федерации, 2008, N 24, ст.2801).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bookmarkStart w:id="0" w:name="_GoBack"/>
      <w:bookmarkEnd w:id="0"/>
      <w:r>
        <w:rPr>
          <w:color w:val="000001"/>
        </w:rPr>
        <w:t xml:space="preserve">  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Бесплатная выдача молока или других равноценных пищевых продуктов производится работникам в дни фа</w:t>
      </w:r>
      <w:r>
        <w:rPr>
          <w:color w:val="000001"/>
        </w:rPr>
        <w:t>ктической занятости на работах с вредными условиями труда, обусловленными наличием на рабочем месте вредных производственных факторов, предусмотренных Перечнем вредных производственных факторов, при воздействии которых в профилактических целях рекомендуетс</w:t>
      </w:r>
      <w:r>
        <w:rPr>
          <w:color w:val="000001"/>
        </w:rPr>
        <w:t>я употребление молока или других равноценных пищевых продуктов (далее - Перечень), приведенного в приложении N 3, и уровни которых превышают установленные нормативы.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Выдача и употребление молока или других равноценных пищевых продуктов должны осуществ</w:t>
      </w:r>
      <w:r>
        <w:rPr>
          <w:color w:val="000001"/>
        </w:rPr>
        <w:t>ляться в буфетах, столовых или в помещениях, специально оборудованных в соответствии с утвержденными в установленном порядке санитарно-гигиеническими требованиями.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Норма бесплатной выдачи молока составляет 0,5 литра за смену независимо от продолжитель</w:t>
      </w:r>
      <w:r>
        <w:rPr>
          <w:color w:val="000001"/>
        </w:rPr>
        <w:t>ности смены. Если время работы во вредных условиях труда меньше установленной продолжительности рабочей смены, молоко выдается при выполнении работ в указанных условиях в течение не менее чем половины рабочей смены (пункт дополнен приказом Минздравсоцразви</w:t>
      </w:r>
      <w:r>
        <w:rPr>
          <w:color w:val="000001"/>
        </w:rPr>
        <w:t>тия России от 19 апреля 2010 года N 245н - см. предыдущую редакцию).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Работникам, контактирующим с неорганическими соединениями цветных металлов (кроме соединений алюминия, кальция и магния), дополнительно к молоку выдается 2 г пектина в составе обогащ</w:t>
      </w:r>
      <w:r>
        <w:rPr>
          <w:color w:val="000001"/>
        </w:rPr>
        <w:t xml:space="preserve">енных им пищевых продуктов: напитков, желе, джемов, мармеладов, соковой продукции из фруктов и (или) овощей и консервов (фактическое содержание пектина указывается изготовителем) (абзац дополнен приказом Минздравсоцразвития России от 19 апреля 2010 года N </w:t>
      </w:r>
      <w:r>
        <w:rPr>
          <w:color w:val="000001"/>
        </w:rPr>
        <w:t>245н - см. предыдущую редакцию).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Допускается замена этих продуктов натуральными фруктовыми и (или) овощными соками с мякотью в количестве 300 мл.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При постоянном контакте с неорганическими соединениями цветных металлов (кроме соединений алюминия, кальци</w:t>
      </w:r>
      <w:r>
        <w:rPr>
          <w:color w:val="000001"/>
        </w:rPr>
        <w:t>я и магния) вместо молока выдаются кисломолочные продукты или продукты для диетического (лечебного и профилактического) питания при вредных условиях труда (абзац дополнен приказом Минздравсоцразвития России от 19 апреля 2010 года N 245н - см. предыдущую ре</w:t>
      </w:r>
      <w:r>
        <w:rPr>
          <w:color w:val="000001"/>
        </w:rPr>
        <w:t>дакцию).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Выдача обогащенных пектином пищевых продуктов, напитков, желе, джемов, мармеладов, соковой продукции из фруктов и (или) овощей и консервов должна быть организована перед началом работы, а кисломолочных продуктов - в течение рабочего дня.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Ра</w:t>
      </w:r>
      <w:r>
        <w:rPr>
          <w:color w:val="000001"/>
        </w:rPr>
        <w:t>ботникам, занятым производством или переработкой антибиотиков, вместо свежего молока выдаются кисломолочные продукты, обогащенные пробиотиками (бифидобактерии, молочнокислые бактерии), или приготовленный на основе цельного молока колибактерин.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 Не допу</w:t>
      </w:r>
      <w:r>
        <w:rPr>
          <w:color w:val="000001"/>
        </w:rPr>
        <w:t>скается замена молока сметаной, сливочным маслом, другими продуктами (кроме равноценных, предусмотренных нормами бесплатной выдачи равноценных пищевых продуктов, которые могут выдаваться работникам вместо молока), а также выдача молока или других равноценн</w:t>
      </w:r>
      <w:r>
        <w:rPr>
          <w:color w:val="000001"/>
        </w:rPr>
        <w:t>ых пищевых продуктов за одну или несколько смен вперед, равно как и за прошедшие смены.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Нормы бесплатной выдачи равноценных пищевых продуктов, которые могут выдаваться работникам вместо молока, приведены в таблице 1.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 Замена молока равноценными пищев</w:t>
      </w:r>
      <w:r>
        <w:rPr>
          <w:color w:val="000001"/>
        </w:rPr>
        <w:t>ыми продуктами допускается с согласия работников и с учетом мнения первичной профсоюзной организации или иного представительного органа работников.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 Замена молока на продукты для диетического (лечебного и профилактического) питания при вредных условиях</w:t>
      </w:r>
      <w:r>
        <w:rPr>
          <w:color w:val="000001"/>
        </w:rPr>
        <w:t xml:space="preserve"> труда допускается только при положительном заключении на их применение федерального органа исполнительной власти, осуществляющего функции по контролю и надзору в сфере обеспечения санитарно-эпидемиологического благополучия населения, защиты прав потребите</w:t>
      </w:r>
      <w:r>
        <w:rPr>
          <w:color w:val="000001"/>
        </w:rPr>
        <w:t>лей и потребительского рынка.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 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размере, эквивалентном стоимости молока или дру</w:t>
      </w:r>
      <w:r>
        <w:rPr>
          <w:color w:val="000001"/>
        </w:rPr>
        <w:t>гих равноценных пищевых продуктов, которая производится в соответствии с Порядком осуществления компенсационной выплаты в размере, эквивалентном стоимости молока или других равноценных пищевых продуктов, приведенным в приложении N 2.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Допускается замена к</w:t>
      </w:r>
      <w:r>
        <w:rPr>
          <w:color w:val="000001"/>
        </w:rPr>
        <w:t>омпенсационной выплаты на молоко или другие равноценные продукты по письменным заявлениям работников.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11. Работникам, получающим бесплатно лечебно-профилактическое питание в связи с особо вредными условиями труда, молоко или другие равноценные пищевые пр</w:t>
      </w:r>
      <w:r>
        <w:rPr>
          <w:color w:val="000001"/>
        </w:rPr>
        <w:t>одукты не выдаются.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12. Ответственность за обеспечение бесплатной выдачи работникам молока и равноценных пищевых продуктов, а также за соблюдение настоящих норм и условий их выдачи возлагается на работодателя.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13. В случае обеспечения безопасных (допус</w:t>
      </w:r>
      <w:r>
        <w:rPr>
          <w:color w:val="000001"/>
        </w:rPr>
        <w:t>тимых) условий труда, подтвержденных результатами аттестации рабочих мест, работодатель принимает решение о прекращении бесплатной выдачи молока или других равноценных пищевых продуктов с учетом мнения первичной профсоюзной организации или иного представит</w:t>
      </w:r>
      <w:r>
        <w:rPr>
          <w:color w:val="000001"/>
        </w:rPr>
        <w:t xml:space="preserve">ельного органа работников (абзац в редакции приказа Минздравсоцразвития России от 19 апреля 2010 года N 245н - см. предыдущую </w:t>
      </w:r>
      <w:r>
        <w:rPr>
          <w:color w:val="000001"/>
        </w:rPr>
        <w:lastRenderedPageBreak/>
        <w:t>редакцию).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Основанием для принятия работодателем решения о прекращении бесплатной выдачи молока или других равноценных пищевых п</w:t>
      </w:r>
      <w:r>
        <w:rPr>
          <w:color w:val="000001"/>
        </w:rPr>
        <w:t>родуктов работникам является (абзац дополнительно включен приказом Минздравсоцразвития России от 19 апреля 2010 года N 245н):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наличие результатов аттестации рабочих мест по условиям труда, проведенной в установленном на момент вступления в силу данного п</w:t>
      </w:r>
      <w:r>
        <w:rPr>
          <w:color w:val="000001"/>
        </w:rPr>
        <w:t>риказа порядке</w:t>
      </w:r>
      <w:r w:rsidR="00196E5C">
        <w:rPr>
          <w:noProof/>
          <w:color w:val="000001"/>
          <w:position w:val="-8"/>
        </w:rPr>
        <w:drawing>
          <wp:inline distT="0" distB="0" distL="0" distR="0">
            <wp:extent cx="88900" cy="2222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, которые подтверждают отсутствие предусмотренных Перечнем вредных производственных факторов на рабочих местах или отсутствие превышения установленных нормативов по выявленным при проведении аттестации рабоч</w:t>
      </w:r>
      <w:r>
        <w:rPr>
          <w:color w:val="000001"/>
        </w:rPr>
        <w:t xml:space="preserve">их мест вредным производственным факторам, указанным в Перечне (абзац дополнительно включен приказом Минздравсоцразвития России от 19 апреля 2010 года N 245н); </w:t>
      </w:r>
    </w:p>
    <w:p w:rsidR="00000000" w:rsidRDefault="00EF65C1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________________ </w:t>
      </w:r>
    </w:p>
    <w:p w:rsidR="00000000" w:rsidRDefault="00196E5C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8"/>
        </w:rPr>
        <w:drawing>
          <wp:inline distT="0" distB="0" distL="0" distR="0">
            <wp:extent cx="88900" cy="2222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5C1">
        <w:rPr>
          <w:color w:val="000001"/>
        </w:rPr>
        <w:t>Приказ </w:t>
      </w:r>
      <w:r w:rsidR="00EF65C1">
        <w:rPr>
          <w:color w:val="000001"/>
        </w:rPr>
        <w:t>Минздравсоцразвития России от 31 а</w:t>
      </w:r>
      <w:r w:rsidR="00EF65C1">
        <w:rPr>
          <w:color w:val="000001"/>
        </w:rPr>
        <w:t>вгуста 2007 года N 569 "Об утверждении Порядка проведения аттестации рабочих мест по условиям труда" (зарегистрирован Минюстом России 29 ноября 2007 года, регистрационный N 10577) (сноска дополнительно включена приказом Минздравсоцразвития России от 19 апр</w:t>
      </w:r>
      <w:r w:rsidR="00EF65C1">
        <w:rPr>
          <w:color w:val="000001"/>
        </w:rPr>
        <w:t>еля 2010 года N 245н).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</w:p>
    <w:p w:rsidR="00000000" w:rsidRDefault="00EF65C1">
      <w:pPr>
        <w:pStyle w:val="FORMATTEXT"/>
        <w:ind w:firstLine="568"/>
        <w:jc w:val="both"/>
        <w:rPr>
          <w:color w:val="000001"/>
        </w:rPr>
      </w:pP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согласие первичной профсоюзной организации или иного представительного органа работников (при их наличии у работодателя) на прекращение бесплатной выдачи молока или других равноценных пищевых продуктов работникам, на рабочих мест</w:t>
      </w:r>
      <w:r>
        <w:rPr>
          <w:color w:val="000001"/>
        </w:rPr>
        <w:t>ах которых по результатам аттестации рабочих мест по условиям труда не выявлено наличия предусмотренных Перечнем вредных производственных факторов или превышения установленных нормативов по указанным в Перечне и выявленным при проведении аттестации рабочих</w:t>
      </w:r>
      <w:r>
        <w:rPr>
          <w:color w:val="000001"/>
        </w:rPr>
        <w:t xml:space="preserve"> мест вредным производственным факторам (абзац дополнительно включен приказом Минздравсоцразвития России от 19 апреля 2010 года N 245н).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отсутствии у работодателя данных о результатах аттестации рабочих мест по условиям труда или невыполнении им выше</w:t>
      </w:r>
      <w:r>
        <w:rPr>
          <w:color w:val="000001"/>
        </w:rPr>
        <w:t>перечисленных требований сохраняется порядок бесплатной выдачи молока или других равноценных пищевых продуктов, действовавший до вступления в силу данного приказа (абзац дополнительно включен приказом Минздравсоцразвития России от 19 апреля 2010 года N 245</w:t>
      </w:r>
      <w:r>
        <w:rPr>
          <w:color w:val="000001"/>
        </w:rPr>
        <w:t>н).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14. Иные вопросы, связанные с бесплатной выдачей молока или других равноценных пищевых продуктов, решаются работодателем самостоятельно с учетом положений коллективного договора.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</w:p>
    <w:p w:rsidR="00000000" w:rsidRDefault="00EF65C1">
      <w:pPr>
        <w:pStyle w:val="FORMATTEXT"/>
        <w:ind w:firstLine="568"/>
        <w:jc w:val="both"/>
        <w:rPr>
          <w:color w:val="000001"/>
        </w:rPr>
      </w:pPr>
    </w:p>
    <w:p w:rsidR="00000000" w:rsidRDefault="00EF65C1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1 </w:t>
      </w:r>
    </w:p>
    <w:p w:rsidR="00000000" w:rsidRDefault="00EF65C1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EF65C1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EF65C1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EF65C1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НОРМЫ</w:t>
      </w:r>
    </w:p>
    <w:p w:rsidR="00000000" w:rsidRDefault="00EF65C1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 бесплатной выдачи равноценн</w:t>
      </w:r>
      <w:r>
        <w:rPr>
          <w:b/>
          <w:bCs/>
          <w:color w:val="000001"/>
        </w:rPr>
        <w:t xml:space="preserve">ых пищевых продуктов, которые могут выдаваться работникам вместо молока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</w:p>
    <w:p w:rsidR="00000000" w:rsidRDefault="00EF65C1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7020"/>
        <w:gridCol w:w="2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</w:t>
            </w:r>
            <w:r>
              <w:rPr>
                <w:color w:val="000001"/>
              </w:rPr>
              <w:lastRenderedPageBreak/>
              <w:t xml:space="preserve">п/п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Наименование пищевого продукта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Норма выдачи за </w:t>
            </w:r>
            <w:r>
              <w:rPr>
                <w:color w:val="000001"/>
              </w:rPr>
              <w:lastRenderedPageBreak/>
              <w:t xml:space="preserve">смену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Кисломолочные жидкие продукты, в том числе обогащенные, с содержанием жира до 3,5% (кефир разных сортов, прост</w:t>
            </w:r>
            <w:r>
              <w:rPr>
                <w:color w:val="000001"/>
              </w:rPr>
              <w:t xml:space="preserve">окваша, ацидофилин, ряженка), йогурты с содержанием жира до 2,5%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500 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Творог не более 9% жирности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100 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Сыр не более 24% жирности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60 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Продукты для диетического (лечебного и профилактического) питания при вредных условиях труда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Устан</w:t>
            </w:r>
            <w:r>
              <w:rPr>
                <w:color w:val="000001"/>
              </w:rPr>
              <w:t xml:space="preserve">авливается в заключении, разрешающем их применение </w:t>
            </w:r>
          </w:p>
        </w:tc>
      </w:tr>
    </w:tbl>
    <w:p w:rsidR="00000000" w:rsidRDefault="00EF65C1">
      <w:pPr>
        <w:pStyle w:val="FORMATTEXT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EF65C1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     </w:t>
      </w:r>
    </w:p>
    <w:p w:rsidR="00000000" w:rsidRDefault="00EF65C1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Приложение N 2</w:t>
      </w:r>
    </w:p>
    <w:p w:rsidR="00000000" w:rsidRDefault="00EF65C1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к приказу</w:t>
      </w:r>
    </w:p>
    <w:p w:rsidR="00000000" w:rsidRDefault="00EF65C1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Министерства здравоохранения и</w:t>
      </w:r>
    </w:p>
    <w:p w:rsidR="00000000" w:rsidRDefault="00EF65C1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социального развития</w:t>
      </w:r>
    </w:p>
    <w:p w:rsidR="00000000" w:rsidRDefault="00EF65C1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Российской Федерации</w:t>
      </w:r>
    </w:p>
    <w:p w:rsidR="00000000" w:rsidRDefault="00EF65C1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от 16 февраля 2009 года N 45н</w:t>
      </w:r>
    </w:p>
    <w:p w:rsidR="00000000" w:rsidRDefault="00EF65C1">
      <w:pPr>
        <w:pStyle w:val="HEADERTEXT"/>
        <w:jc w:val="right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EF65C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ПОРЯДОК</w:t>
      </w:r>
    </w:p>
    <w:p w:rsidR="00000000" w:rsidRDefault="00EF65C1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 осуществления компенсационной выплат</w:t>
      </w:r>
      <w:r>
        <w:rPr>
          <w:b/>
          <w:bCs/>
          <w:color w:val="000001"/>
        </w:rPr>
        <w:t xml:space="preserve">ы в размере, эквивалентном стоимости молока или других равноценных пищевых продуктов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</w:p>
    <w:p w:rsidR="00000000" w:rsidRDefault="00EF65C1">
      <w:pPr>
        <w:pStyle w:val="FORMATTEXT"/>
        <w:ind w:firstLine="568"/>
        <w:jc w:val="both"/>
        <w:rPr>
          <w:color w:val="000001"/>
        </w:rPr>
      </w:pP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В соответствии со статьей 222 Трудового кодекса Российской Федерации (Собрание законодательства Российской Федерации, 2002, N 1, ч.I, ст.3; 2006, N 27, ст</w:t>
      </w:r>
      <w:r>
        <w:rPr>
          <w:color w:val="000001"/>
        </w:rPr>
        <w:t>.2878; 2007, N 41, ст.4844) 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размере, эквивалентном стоимости молока или других равн</w:t>
      </w:r>
      <w:r>
        <w:rPr>
          <w:color w:val="000001"/>
        </w:rPr>
        <w:t>оценных пищевых продуктов, если это предусмотрено коллективным договором и (или) трудовым договором.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Размер компенсационной выплаты принимается эквивалентным стоимости молока жирностью не менее 2,5% или равноценных пищевых продуктов в розничной торгов</w:t>
      </w:r>
      <w:r>
        <w:rPr>
          <w:color w:val="000001"/>
        </w:rPr>
        <w:t>ле по месту расположения работодателя на территории административной единицы субъекта Российской Федерации.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Работникам, получающим вместо молока равноценные пищевые продукты, размер компенсационной выплаты устанавливается исходя из стоимости равноценных </w:t>
      </w:r>
      <w:r>
        <w:rPr>
          <w:color w:val="000001"/>
        </w:rPr>
        <w:t>пищевых продуктов.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Компенсационная выплата должна производиться не реже 1 раза в месяц.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Конкретный размер компенсационной выплаты и порядок ее индексации устанавливаются работодателем с учетом мнения первичной профсоюзной организации или иного пр</w:t>
      </w:r>
      <w:r>
        <w:rPr>
          <w:color w:val="000001"/>
        </w:rPr>
        <w:t>едставительного органа работников и включаются в коллективный договор. При отсутствии у работодателя представительного органа работников указанные положения включаются в заключаемые с работниками трудовые договоры.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Индексация компенсационной выплаты п</w:t>
      </w:r>
      <w:r>
        <w:rPr>
          <w:color w:val="000001"/>
        </w:rPr>
        <w:t xml:space="preserve">роизводится пропорционально росту цен на молоко и другие равноценные пищевые продукты в розничной торговле по месту расположения </w:t>
      </w:r>
      <w:r>
        <w:rPr>
          <w:color w:val="000001"/>
        </w:rPr>
        <w:lastRenderedPageBreak/>
        <w:t>работодателя на территории административной единицы субъекта Российской Федерации на основе данных компетентного структурного п</w:t>
      </w:r>
      <w:r>
        <w:rPr>
          <w:color w:val="000001"/>
        </w:rPr>
        <w:t>одразделения органа исполнительной власти субъекта Российской Федерации.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</w:p>
    <w:p w:rsidR="00000000" w:rsidRDefault="00EF65C1">
      <w:pPr>
        <w:pStyle w:val="FORMATTEXT"/>
        <w:ind w:firstLine="568"/>
        <w:jc w:val="both"/>
        <w:rPr>
          <w:color w:val="000001"/>
        </w:rPr>
      </w:pPr>
    </w:p>
    <w:p w:rsidR="00000000" w:rsidRDefault="00EF65C1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Приложение N 3</w:t>
      </w:r>
    </w:p>
    <w:p w:rsidR="00000000" w:rsidRDefault="00EF65C1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к приказу</w:t>
      </w:r>
    </w:p>
    <w:p w:rsidR="00000000" w:rsidRDefault="00EF65C1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Министерства здравоохранения и</w:t>
      </w:r>
    </w:p>
    <w:p w:rsidR="00000000" w:rsidRDefault="00EF65C1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социального развития</w:t>
      </w:r>
    </w:p>
    <w:p w:rsidR="00000000" w:rsidRDefault="00EF65C1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Российской Федерации</w:t>
      </w:r>
    </w:p>
    <w:p w:rsidR="00000000" w:rsidRDefault="00EF65C1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от 16 февраля 2009 года N 45н</w:t>
      </w:r>
    </w:p>
    <w:p w:rsidR="00000000" w:rsidRDefault="00EF65C1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000000" w:rsidRDefault="00EF65C1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EF65C1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</w:t>
      </w:r>
    </w:p>
    <w:p w:rsidR="00000000" w:rsidRDefault="00EF65C1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вредных производственных ф</w:t>
      </w:r>
      <w:r>
        <w:rPr>
          <w:b/>
          <w:bCs/>
          <w:color w:val="000001"/>
        </w:rPr>
        <w:t xml:space="preserve">акторов, при воздействии которых в профилактических целях рекомендуется употребление молока или других равноценных пищевых продуктов </w:t>
      </w:r>
    </w:p>
    <w:p w:rsidR="00000000" w:rsidRDefault="00EF65C1">
      <w:pPr>
        <w:pStyle w:val="FORMATTEXT"/>
        <w:ind w:firstLine="568"/>
        <w:jc w:val="both"/>
        <w:rPr>
          <w:color w:val="000001"/>
        </w:rPr>
      </w:pPr>
    </w:p>
    <w:p w:rsidR="00000000" w:rsidRDefault="00EF65C1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9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jc w:val="center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 ХИМИЧЕСКИЙ ФАКТОР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1.1. НЕОРГАНИЧЕСКИЕ СОЕДИНЕНИЯ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jc w:val="center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1.1.1 Металлы и их соединения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Алюминий и его с</w:t>
            </w:r>
            <w:r>
              <w:rPr>
                <w:color w:val="000001"/>
              </w:rPr>
              <w:t xml:space="preserve">плавы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Алюминий кальций-0,8-хром-5,6-диводородфосфат-1,6-водородхром гидрат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Алюминий магнид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Алюминий нитрид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Алюминий сульфат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Алюминий тригидроксид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диАлюминий триоксид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Алюминий хром-8,8(9,6)-фосфат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тетраАлюмини</w:t>
            </w:r>
            <w:r>
              <w:rPr>
                <w:color w:val="000001"/>
              </w:rPr>
              <w:t xml:space="preserve">й пентабарий трикальций декаоксид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10.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Алюминий трифторид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11.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Алюминий фосфат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12.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Алюмоплатиновые катализаторы с содержанием платины до 0,6%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13.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Алюмосиликат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14.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Барий борат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15.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Барий гидрофосфат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16.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Барий дигидроксид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17.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Барий димед</w:t>
            </w:r>
            <w:r>
              <w:rPr>
                <w:color w:val="000001"/>
              </w:rPr>
              <w:t xml:space="preserve">ь дихром нонаоксид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18.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Барий динитрат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19.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Барий дифторид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20.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Барий дихлорид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21.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Барий кальций стронций гексакарбонат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22.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Барий карбонат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23.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Барий титан триоксид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24.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Барит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25.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Барий кальций дититан гексаоксид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26.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Барий тетратитан </w:t>
            </w:r>
            <w:r>
              <w:rPr>
                <w:color w:val="000001"/>
              </w:rPr>
              <w:t xml:space="preserve">нонаоксид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27.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диБарий титан цирконий гексаоксид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28.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Бериллий и его соединения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29.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Ванадий и его соединения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30.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Ванадиевые катализаторы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31.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Ванадий европий иттрий оксид фосфат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32.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Вольфрам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33.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Вольфрам диселенид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34.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Вольфрам дисульфи</w:t>
            </w:r>
            <w:r>
              <w:rPr>
                <w:color w:val="000001"/>
              </w:rPr>
              <w:t xml:space="preserve">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35.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Вольфрам карбид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36.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Вольфрам силицид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37.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Вольфрамокобальтовые сплавы с примесью алмаза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38.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Железо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39.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Железорудные окатыши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40.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Железный агломерат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41.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Железо, пентакарбонил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42.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Железо триоксид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43.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Железо, сульфат гидрат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44.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Железо-иттриевые гранаты, содержащие гадолиний или галлий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45.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Иттербий диоксид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46.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Иттербий 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47.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Иттербий фторид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48.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Иттрий 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49.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Иттрий фторид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50.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Кадмий и его неорганические соединения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51.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Калий бромид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52.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диКалий ге</w:t>
            </w:r>
            <w:r>
              <w:rPr>
                <w:color w:val="000001"/>
              </w:rPr>
              <w:t xml:space="preserve">ксафторсиликат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53.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диКалий дигидрофосфат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54.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Калий иодид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55.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диКалий карбонат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56.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 Калий магний дисульфат гексагидрат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57.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Калий нитрит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58.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диКалий сульфат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59.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триКалий фосфат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60.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Калий фторид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61.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Калий хлорид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62.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Кальций арс</w:t>
            </w:r>
            <w:r>
              <w:rPr>
                <w:color w:val="000001"/>
              </w:rPr>
              <w:t xml:space="preserve">енат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63.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Кальций гидрофосфат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64.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Кальций гипофосфит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65.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Кальций дигидроксид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66.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Кальций бис (дигидрофосфат)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67.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триКальций дифосфат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68.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Кальций дифторид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69.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Кальций дихлорид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70.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Кальций лантан титан алюминид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71.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Кальций метафосфа</w:t>
            </w:r>
            <w:r>
              <w:rPr>
                <w:color w:val="000001"/>
              </w:rPr>
              <w:t xml:space="preserve">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72.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Кальций, никельхромфосфат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73.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Кальций нитрат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74.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Кальций 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75.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Кальций оксида силикат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76.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Кальций цианурат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77.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Кобальт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78.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Куприт висмута-стронция-кальция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79.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Куприт иттрия-бария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80.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Куприт таллия-бария-кальция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81.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Л</w:t>
            </w:r>
            <w:r>
              <w:rPr>
                <w:color w:val="000001"/>
              </w:rPr>
              <w:t xml:space="preserve">антан 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82.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Литий и его растворимые неорганические соли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83.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Люминофоры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84.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Магний 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85.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Магний гидрофосфат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86.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Магний диборид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87.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Магний (бис) дигидрофосфат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88.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Магний дифторид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89.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триМагний дифосфат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90.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Магний дихлорат г</w:t>
            </w:r>
            <w:r>
              <w:rPr>
                <w:color w:val="000001"/>
              </w:rPr>
              <w:t xml:space="preserve">идрат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91.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Магний додекаборид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92.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Магний карбонат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93.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Магний сульфат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94.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Марганец карбонат гидрат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95.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Марганец нитрат гексагидрат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96.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Марганец сульфат пентагидрат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97.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Марганца оксиды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98.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Медная амальгама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99.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Медь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100.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тетраМедь</w:t>
            </w:r>
            <w:r>
              <w:rPr>
                <w:color w:val="000001"/>
              </w:rPr>
              <w:t xml:space="preserve"> гексагидроксид дихлорид, гитрат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101.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Медь дифосфат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102.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Медь дифторид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103.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Медь дихлорид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104.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Медь сульфат (медный купорос)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105.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Медь фосфид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106.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Медь хлорид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107.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Молибден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108.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диМолибден карбид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109.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Молибден, нерастворимые соед</w:t>
            </w:r>
            <w:r>
              <w:rPr>
                <w:color w:val="000001"/>
              </w:rPr>
              <w:t xml:space="preserve">инения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110.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Молибдена 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111.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Молибден, растворимые соединения в виде аэрозоля конденсации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112.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Молибден селенид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113.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Молибден силицид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114.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Натрий бромид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115.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Натрий вольфрамат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116.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диНатрий гексафторсиликат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117.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Натрий гидрокарб</w:t>
            </w:r>
            <w:r>
              <w:rPr>
                <w:color w:val="000001"/>
              </w:rPr>
              <w:t xml:space="preserve">онат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118.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Натрий гидросульфит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119.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Натрий изотиоцианат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120.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Натрий иодид, активированный йодидом таллия до 0,5%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121.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диНатрий карбонат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122.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Натрий метаборат тригидрат, аддикт с перекисью водорода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123.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Натрий монофторфосфат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124.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Натрий </w:t>
            </w:r>
            <w:r>
              <w:rPr>
                <w:color w:val="000001"/>
              </w:rPr>
              <w:t xml:space="preserve">нитрат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125.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Натрий нитрит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126.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диНатрий сульфат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127.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диНатрий сульфид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128.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Натрий фторид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129.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Натрий хлорат </w:t>
            </w:r>
          </w:p>
        </w:tc>
      </w:tr>
    </w:tbl>
    <w:p w:rsidR="00000000" w:rsidRDefault="00EF65C1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9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130.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Натрий хлорид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131.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Натрий хлорит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132.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Никель и его соединения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133.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Ниобий и его соединения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134.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Осмий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135.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Осмия 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136.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Палладиева чернь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137.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Ртуть и ее соединения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138.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Рубидий гидрооксид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139.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диРубидий карбонат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140.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Рубидий нитрат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141.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диРубидий сульфат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142.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Рубидий-три-иодобис (дииодтетрааргентат)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143.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Рубидий хлорид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144.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Самарий дихлорид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145.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Самарий 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146.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Самарий пентакобальтид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147.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Самарий сульфат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148.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диСамарий триоксид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149.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диСамарий трисульфат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150.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Самарий трихлорид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151.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Свинец и его соединения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152.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Серебро и его неорганические соединения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153.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Скандий 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154.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Скандий фторид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155.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Стронций дигидроксид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156.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Стронций динитрат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157.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Стронций дифторид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158.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Стронций карбонат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159.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Стронций 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160.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Стронций сульфат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161.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диСтронций трифосфат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162.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Таллий бромид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163.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Таллий иодид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164.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Тантал и его оксиды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165.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Тербий фторид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166.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Титан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167.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Титан диоксид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168.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Титан дисилицид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169.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Титан дисульфид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170.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Титан нитрид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171.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Титан сульфид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172.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Титан тетрахлорид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173.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тетраТитан хром декаборид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174.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Хром гидрооксид сульфат (хром сернокислый)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175.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Хром диоксид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176.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диХром триоксид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177.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Хром (У1) триоксид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178.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Хром трифторид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179.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Хром трихлорид гексагидрат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180.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Хром фосфат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181.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Хром-2,6-дигидрофосфат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182.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Хромовой кислоты</w:t>
            </w:r>
            <w:r>
              <w:rPr>
                <w:color w:val="000001"/>
              </w:rPr>
              <w:t xml:space="preserve"> соли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183.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Цезиевая гидроксид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184.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Цезиевая соль хлорированного бисдикарболлилкобальта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185.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Цезий иодид, активированный таллием до 0,5%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186.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Церий диоксид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187.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Церий трифторид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188.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Цинк азотнокислый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189.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Цинк борат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190.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Цинк гидрофо</w:t>
            </w:r>
            <w:r>
              <w:rPr>
                <w:color w:val="000001"/>
              </w:rPr>
              <w:t xml:space="preserve">сфат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191.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Цинк дифторид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192.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триЦинк дифосфид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193.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диЦинк магнид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194.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Цинк 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195.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Цинк селенид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196.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Цинк сульфид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197.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Цинк углекислый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198.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Цирконий и его соединения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199.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Чугун в смеси с электрокорудном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200.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Щелочи едкие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1.1.2. Неметаллы и их соединения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201.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Азота диоксид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202.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Азота оксиды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203.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Азотная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204.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Аммиак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205.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Аммоний ванадат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206.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Аммоний водороддифторид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207.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Аммоний фторид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208.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Аммоний хлорид (нашатырный спирт)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209.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Аэросил, </w:t>
            </w:r>
            <w:r>
              <w:rPr>
                <w:color w:val="000001"/>
              </w:rPr>
              <w:t xml:space="preserve">модифицированный бутиловым спиртом и диметилдихлорсиланом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210.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Боксит, нефелин, спек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211.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Бокситы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212.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Бокситы низкокремнистые, спек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213.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Бор аморфный и кристаллический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214.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тетраБор карбид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215.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Бор нитрид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216.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Бор нитрид гексагональны</w:t>
            </w:r>
            <w:r>
              <w:rPr>
                <w:color w:val="000001"/>
              </w:rPr>
              <w:t xml:space="preserve">й и кубический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217.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Бор трибромид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218.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Бороводороды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219.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Борофторводородистая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220.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Бром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221.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Висмут и его неорганические соединения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222.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Гексацианоферраты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223.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Гидразин и его производные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224.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Гидробромид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225.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Гидроселенид</w:t>
            </w:r>
            <w:r>
              <w:rPr>
                <w:color w:val="000001"/>
              </w:rPr>
              <w:t>, Н</w:t>
            </w:r>
            <w:r w:rsidR="00196E5C">
              <w:rPr>
                <w:noProof/>
                <w:color w:val="000001"/>
                <w:position w:val="-8"/>
              </w:rPr>
              <w:drawing>
                <wp:inline distT="0" distB="0" distL="0" distR="0">
                  <wp:extent cx="97790" cy="2133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Sе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226.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Гидросульфид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227.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Гидрофторид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228.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Гидрохлорид (соляная кислота)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229.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Гидроцианид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230.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Гидроцианида соли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231.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Глиноземное волокно, искусственное поликристаллическое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232.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Дициан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233.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Йод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234.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Керамика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235.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Кремний диоксид аморфный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236.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Кремний диоксид кристаллический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237.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Кремний карбид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238.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Кремний нитрид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239.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Кремний тетрафторид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240.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Криолит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241.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Мышьяк и его неорганические соединения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242.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Оксид сульфид углеро</w:t>
            </w:r>
            <w:r>
              <w:rPr>
                <w:color w:val="000001"/>
              </w:rPr>
              <w:t xml:space="preserve">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243.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Ортокремниевая кислота в смеси с плавленым кварцем (кварцевым стеклом)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244.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Отрофосфористая кислота и ее соли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245.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Пергидроль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246.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Пыль доменного шлака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247.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Пыль растительного и животного происхождения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248.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Селен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249.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Селен дио</w:t>
            </w:r>
            <w:r>
              <w:rPr>
                <w:color w:val="000001"/>
              </w:rPr>
              <w:t xml:space="preserve">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250.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Селен сульфид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251.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Сера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252.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Сера диоксид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253.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диСера дихлорид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254.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Сера триоксид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255.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Сера хлорид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256.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Серная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257.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Силикатсодержащие пыли, силикаты, алюмосиликаты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258.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Силлиманит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259.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Ситалл марки СТ-30 в см</w:t>
            </w:r>
            <w:r>
              <w:rPr>
                <w:color w:val="000001"/>
              </w:rPr>
              <w:t xml:space="preserve">еси с алмазом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260.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диСульфид углерода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261.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Сурьма и ее соединения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262.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Теллур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263.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Углерод оксид сульфид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264.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Углерода оксид (угарный газ)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265.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Углерода дисульфид (СS</w:t>
            </w:r>
            <w:r w:rsidR="00196E5C">
              <w:rPr>
                <w:noProof/>
                <w:color w:val="000001"/>
                <w:position w:val="-8"/>
              </w:rPr>
              <w:drawing>
                <wp:inline distT="0" distB="0" distL="0" distR="0">
                  <wp:extent cx="97790" cy="2133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266.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Углерода пыли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267.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Фосгены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268.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Фосфин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269.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Фосфин третичный 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270.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Фосфор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271.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диФосфор пентаоксид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272.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Фосфор пентахлорид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273.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Фосфор трихлорид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274.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Фосфорилхлорид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275.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Фосфорит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276.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277.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Хлордиоксид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278.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Хлорсульфуровая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279.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Шамотнографитовые огнеупоры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280.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Шлак, образующийся при выплавке низколегированных сталей </w:t>
            </w:r>
          </w:p>
        </w:tc>
      </w:tr>
    </w:tbl>
    <w:p w:rsidR="00000000" w:rsidRDefault="00EF65C1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9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jc w:val="center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 ОРГАНИЧЕСКИЕ СОЕДИНЕНИЯ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jc w:val="center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1.2.1. Алифатические предельные и непреде</w:t>
            </w:r>
            <w:r>
              <w:rPr>
                <w:b/>
                <w:bCs/>
                <w:color w:val="000001"/>
              </w:rPr>
              <w:t>льные органические соединения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1.2.1.1. Углеводороды ряда метана (парафины и изопарафины)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281.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Бензин (растворитель)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282.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Изобутан, изопентан, изооктан, бутилбутан, метилгептан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283.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Керосин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284.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Метан - этан, пропан, бутан, пентан, гексан, </w:t>
            </w:r>
            <w:r>
              <w:rPr>
                <w:color w:val="000001"/>
              </w:rPr>
              <w:t xml:space="preserve">гептан, октан, нонан, декан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285.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Уайт-спирит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1.2.1.2. Углеводороды ряда этилена и ацетилена (алкены и алкины)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286.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Алкены (С</w:t>
            </w:r>
            <w:r w:rsidR="00196E5C">
              <w:rPr>
                <w:noProof/>
                <w:color w:val="000001"/>
                <w:position w:val="-8"/>
              </w:rPr>
              <w:drawing>
                <wp:inline distT="0" distB="0" distL="0" distR="0">
                  <wp:extent cx="97790" cy="2133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-С</w:t>
            </w:r>
            <w:r w:rsidR="00196E5C">
              <w:rPr>
                <w:noProof/>
                <w:color w:val="000001"/>
                <w:position w:val="-9"/>
              </w:rPr>
              <w:drawing>
                <wp:inline distT="0" distB="0" distL="0" distR="0">
                  <wp:extent cx="151130" cy="230505"/>
                  <wp:effectExtent l="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) - этилен, пропилен, бутилен, амилен, гексилен</w:t>
            </w:r>
            <w:r>
              <w:rPr>
                <w:color w:val="000001"/>
              </w:rPr>
              <w:t xml:space="preserve"> ... децилен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287.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Ацетилен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288.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Бутанбутилен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289.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Бутандиен (дивинил)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290.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Изобутилен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291.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Изопрен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292.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2-Метилбута-1,3-диен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293.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2-Метилбута-1,3-диен, олигомеры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294.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2-Метилпроп-1-ен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295.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Пента-1,3-диен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296.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Полиметилен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297.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Полипропилен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298.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Полиэтилен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1.2.1.3. Галогенопроизводные углеводородов ряда метана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299.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1,2-Бром-1,1,2,2-тетрафторэтан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300.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1-Бром-3-хлорпропан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301.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1-Бромбутан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302.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1-Бромпентан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303.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2-Бромпентан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304.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2-Бромпропан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305.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Бромгексан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306.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Бромдифторхлорметан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307.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Бромметан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308.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Бромметилбутан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309.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2-Бром-1,1,1-трифтор-2-хлорэтан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310.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Бромэтан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311.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Дифтордихлорметан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312.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Дифторметан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313.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Дифтортетрахлорэтан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314.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1,1-Дифтор-1,1,2-трихлорэтан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315.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1,2-Дифтор-1,1-дихлорэтан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316.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Дифторхлорметан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317.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Дифторхлорэтан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318.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Дихлорметан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319.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1,2-Дихлорпропан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320.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1,2-Дихлорэтан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321.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Додекафторпентан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322.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Иодгептафторпропан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323.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2-Метил-1,2-дихлорпропан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324.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Октадекафтороктан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325.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Пентафторхлорэтан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326.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Пентафторэтан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327.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Перфторгексан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328.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Тетрабромметан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329.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Тетрабромэтан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330.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Тетрахлорметан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331.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1,1,1,3-Тетрахлорпропан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332.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1,2,3,3-Тетрахлорбутан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333.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1,2,3,4-Тетрахлорбутан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334.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Трибромметан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335.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1,1,1-Трифтор-3-хлорпропан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336.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1,1,1-Трихлорэтан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337.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1,2,3-Трихлорпропан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338.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Трийодметан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339.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Фреоны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340.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Фтордихлорметан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341.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Фтордихлорэтан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342.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Фтортрихлорметан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343.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Фторуглеродные волокна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344.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Фторхлорэтан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345.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1-</w:t>
            </w:r>
            <w:r>
              <w:rPr>
                <w:color w:val="000001"/>
              </w:rPr>
              <w:t xml:space="preserve">Хлорбутан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346.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Хлорметан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347.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3-Хлорметилгептан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348.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Хлороксиметан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349.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Хлорэтан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1.2.1.4. Галогенопроизводные ряда этилена и ацетилена (алкены, алкины)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350.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Гексафторпропен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351.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1,3-Дихлорбут-2-ен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352.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1,4-Дихлорбут-2-ен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353.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1,3-Дихлорпроп-1-ен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354.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2,3-Дихлорбута-1,3-диен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355.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2,3-Дихлорпроп-1-ен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356.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3,4-Дихлорбут-1-ен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357.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Дихлордифторэтилен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358.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1,2,3-Дихлорпроп-1-ен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359.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1,2-Дифторэтан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360.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2-Метил-1-хлорпроп-1-ен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361.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2-Метил-3-хлорпроп-1-ен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362.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1,2,3,3,4-Пентахлорбутен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363.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Перфтор-2-метилпропен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364.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Перхлорбутадиен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365.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Поливинилхлорид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366.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Тетрафторэтилен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367.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Тетрахлопропен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368.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Тетрахлорбутадиен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369.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Тетрахлорбутен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370.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Тетрахлорэтилен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371.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Трихлорэтилен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372.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2,3,3-Трихлорбут-1-ен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373.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2,3,4-Трихлорбут-1-ен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374.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1,1,2-Трихлорбута-1,3-диен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375.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1,2,3-Трихлорбута-1,3-диен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376.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1,2,4-Трихлорбут-2-ен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377.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1-Хлорбута-1,3-диен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378.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2-Хлорбута-1,3-диен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379.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3-Хлор-2-хлорметилпроп-1-ен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380.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(Хлорметил)оксиран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381.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Хлорэтилен </w:t>
            </w:r>
          </w:p>
        </w:tc>
      </w:tr>
    </w:tbl>
    <w:p w:rsidR="00000000" w:rsidRDefault="00EF65C1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9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1.2.1.5. Спирты ряда метана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382.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1-Аминопропанол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383.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2-Аминопропанол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384.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3-Аминопропанол-1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385.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Бутан-1-ол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386.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Бутан-2-ол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387.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1,4-Бутандиол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388.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2-(2-Бутокси) этанол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389.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2,2-Бис(гидроксиметил)бутан-1-ол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390.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2-Бутоксиэтанол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391.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Гексан-1-ол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392.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Гептанол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393.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Диэтиламино-этанол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394.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1,1-Имино-бис-(пропанол)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395.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2,2-Иминодиэтанол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396.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2-[N(Изопропоксикарбонил)]аминоэтанол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397.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2-2-(N-Метилимин</w:t>
            </w:r>
            <w:r>
              <w:rPr>
                <w:color w:val="000001"/>
              </w:rPr>
              <w:t xml:space="preserve">о)диэтанол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398.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2-Метилпропан-1-ол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399.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2-Метилпропан-2-ол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400.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3-Метилбутан-1-ол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401.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4-Метил-1,3-диоксан-4-этанол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402.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6-Метилгептан-1-ол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403.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Меркаптоэтанол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404.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405.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Нитрилотрис(пропаноол)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406.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Октан-1-ол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407.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2,2-</w:t>
            </w:r>
            <w:r>
              <w:rPr>
                <w:color w:val="000001"/>
              </w:rPr>
              <w:t xml:space="preserve">Оксидиэтанол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408.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2,2-Оксидиэтилендиоксиэтанол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409.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Пентан-2-ол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410.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1-Пентанол (аллиловый)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411.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Пропан-1-2-диол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412.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Пропан-1-ол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413.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Пропан-2-ол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414.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Спирты первичные жирные С</w:t>
            </w:r>
            <w:r w:rsidR="00196E5C">
              <w:rPr>
                <w:noProof/>
                <w:color w:val="000001"/>
                <w:position w:val="-9"/>
              </w:rPr>
              <w:drawing>
                <wp:inline distT="0" distB="0" distL="0" distR="0">
                  <wp:extent cx="151130" cy="230505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-С</w:t>
            </w:r>
            <w:r w:rsidR="00196E5C">
              <w:rPr>
                <w:noProof/>
                <w:color w:val="000001"/>
                <w:position w:val="-9"/>
              </w:rPr>
              <w:drawing>
                <wp:inline distT="0" distB="0" distL="0" distR="0">
                  <wp:extent cx="151130" cy="230505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415.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Этан-1,2-диол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416.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2-(2-Этенилоксиэтокси) этанол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417.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2-(Этенилокси) этанол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418.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2-Этилгексанол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419.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1.2.1.6. Спирты ряда этилена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420.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Бут-2-ин</w:t>
            </w:r>
            <w:r>
              <w:rPr>
                <w:color w:val="000001"/>
              </w:rPr>
              <w:t xml:space="preserve">-1,4-диол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421.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3,7-Диметилокта-1,6-диен-3-ол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422.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2-Метилбут-3-ин-2-ол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423.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2-Метилгексенинол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424.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2-Метилпропенол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425.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3-Метилпентен-1-ин-4-ол-3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426.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3-Метилпентен-2-ин-4-ол-1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427.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Поливиниловый спирт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428.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Пропинол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1.2.1.7. Га</w:t>
            </w:r>
            <w:r>
              <w:rPr>
                <w:b/>
                <w:bCs/>
                <w:color w:val="000001"/>
              </w:rPr>
              <w:t>логенопроизводные алифатических спиртов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429.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2,2-Дихлорэтанол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430.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2,3-Дибромпропан-1-ол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431.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3,3-Диметил-1-(1Н-1,2,4-триазол-1-ил)-1-(4-хлорфенокси)бутан-2-ол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432.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Октафторпентан-1-ол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433.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2,2,2-Трифторэтан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434.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Тетрафторпропан-1-ол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435.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2-Хлорэтанол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436.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3-Хлорпропан-1-ол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1.2.1.8. Спирты алифатические с содержанием ароматических фрагментов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437.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(Алкил-имидоазолин-1-ил)-этанол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438.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1,2,3-Бензотриазол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439.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2-(1Н-Бензотриазол-1-ил)этанол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440.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Бензилкарбинол (бензило</w:t>
            </w:r>
            <w:r>
              <w:rPr>
                <w:color w:val="000001"/>
              </w:rPr>
              <w:t xml:space="preserve">вый)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441.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Пергидрохинолизин-1-ил-метанол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442.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2-Фенилэтанол (фенилэтиловый)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443.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Фур-2-илметанол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1.2.1.9. Алифатические кислоты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444.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Адипиновая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445.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Акриловая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446.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Аминогептановая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447.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4-Аминомасляная кисло</w:t>
            </w:r>
            <w:r>
              <w:rPr>
                <w:color w:val="000001"/>
              </w:rPr>
              <w:t xml:space="preserve">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448.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9-Аминононановая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449.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Аскорбиновая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450.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Аспарагиновая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451.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Бутановая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452.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Гексановая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453.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Глутаминовая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454.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Деканодионовая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455.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Додеканодионовая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456.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Изовале</w:t>
            </w:r>
            <w:r>
              <w:rPr>
                <w:color w:val="000001"/>
              </w:rPr>
              <w:t xml:space="preserve">риановая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457.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3-Метилпентановая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458.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Муравьиная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459.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Октандекановая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460.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Пентановая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461.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Поли-</w:t>
            </w:r>
            <w:r w:rsidR="00196E5C">
              <w:rPr>
                <w:noProof/>
                <w:color w:val="000001"/>
                <w:position w:val="-7"/>
              </w:rPr>
              <w:drawing>
                <wp:inline distT="0" distB="0" distL="0" distR="0">
                  <wp:extent cx="124460" cy="204470"/>
                  <wp:effectExtent l="0" t="0" r="889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-оксимасляная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462.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Полигалактуровая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463.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Пропионовая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464.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Триметилсульфоновая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465.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Трициклодекан карбоновая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466.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Уксусная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1.2.1.10. Ангидриды алифатическ</w:t>
            </w:r>
            <w:r>
              <w:rPr>
                <w:b/>
                <w:bCs/>
                <w:color w:val="000001"/>
              </w:rPr>
              <w:t>их кислот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467.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Акриловой кислоты хлорангидрид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468.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Ацетангидрид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469.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Бутановый ангидрид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470.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Диметилциклопропан-1-карбоновой кислоты хлорангидрид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471.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Дихлорбутеновой кислоты ангидрид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472.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2-Метил-пропеоновой кислоты ангидрид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473.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4-Ме</w:t>
            </w:r>
            <w:r>
              <w:rPr>
                <w:color w:val="000001"/>
              </w:rPr>
              <w:t xml:space="preserve">тилциклогексен-1,2-дикарбоновой кислоты ангидрид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474.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Перхлорнорборн-5-ен-2,3-дикарбоновой кислоты ангидрид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475.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Триметилсульфоновой кислоты ангидрид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476.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3-Хлорпропионовой кислоты хлорангидрид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477.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Хлоруксусной кислоты хлорангидирд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478.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Цик</w:t>
            </w:r>
            <w:r>
              <w:rPr>
                <w:color w:val="000001"/>
              </w:rPr>
              <w:t xml:space="preserve">логексен-1,2-дикарбоновой кислоты ангидрид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1.2.1.11. Галогено- и другие производные алифатических кислот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479.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З-Анилинопропионовая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480.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2,4-Ди(1,1-диметилэтил)пентилфеноксиуксусная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481.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Ди (4-окси-кумаринил-3) уксусная кислота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482.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Диметил-2-(4-хлорфенил)пропионовая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483.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Диметил-оксо-амино-тиа-азобициклогептан-2-карбоновая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484.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Диметил-оксо-тиа-азобициклогептан-2-карбоновая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485.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Диметил-оксо-фенилацетинамино-тиа-азобициклогептан карбоновой ки</w:t>
            </w:r>
            <w:r>
              <w:rPr>
                <w:color w:val="000001"/>
              </w:rPr>
              <w:t xml:space="preserve">слоты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486.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3,4-Диметоксифенилуксусная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487.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Диоксо-фенокси-фенил-пропил-амино-диметил-тио-азобициклогептан карбоновая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488.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Дихлоруксусная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489.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2,2-Дихлорпропионовая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490.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3-(2,2-Дихлорэтенил)-2,2-диметилциклопро</w:t>
            </w:r>
            <w:r>
              <w:rPr>
                <w:color w:val="000001"/>
              </w:rPr>
              <w:t xml:space="preserve">пан карбоновая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491.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Меркаптоуксусная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492.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196E5C">
            <w:pPr>
              <w:pStyle w:val="FORMATTEXT"/>
              <w:rPr>
                <w:color w:val="000001"/>
              </w:rPr>
            </w:pPr>
            <w:r>
              <w:rPr>
                <w:noProof/>
                <w:color w:val="000001"/>
                <w:position w:val="-7"/>
              </w:rPr>
              <w:drawing>
                <wp:inline distT="0" distB="0" distL="0" distR="0">
                  <wp:extent cx="124460" cy="204470"/>
                  <wp:effectExtent l="0" t="0" r="8890" b="50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65C1">
              <w:rPr>
                <w:color w:val="000001"/>
              </w:rPr>
              <w:t xml:space="preserve">-Меркаптопропионовая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493.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2-(2-Метил-4-хлорфенокси)пропионовая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494.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4-Оксо-2,3-дихлоризокротоновая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495.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Тиоуксусная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496.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Трифторуксусная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497.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Трихлоруксусная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498.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Феноксиуксусная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499.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2-Хлор-2-гидроксипропионовая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500.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Хлорпропионовая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501.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2,2,3-Хлорпропионовая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502.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9-Хлорнонановая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503.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Хлору</w:t>
            </w:r>
            <w:r>
              <w:rPr>
                <w:color w:val="000001"/>
              </w:rPr>
              <w:t xml:space="preserve">ксусная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504.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Хлорэтилфосфорная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505.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Цианоуксусная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1.2.1.12. Амиды алифатических кислот, анилиды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506.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NN-Диметилформамид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507.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е</w:t>
            </w:r>
            <w:r>
              <w:rPr>
                <w:color w:val="000001"/>
              </w:rPr>
              <w:t xml:space="preserve">-Капролактам полимер с оксираном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508.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Полиакриламид АК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509.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Полиамидное волокно "Ар</w:t>
            </w:r>
            <w:r>
              <w:rPr>
                <w:color w:val="000001"/>
              </w:rPr>
              <w:t xml:space="preserve">мос"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510.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Полиамидный пресс порошок ПАИ-1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511.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Сульфоновой кислоты 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512.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Трикарбоновых кислот анилиды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513.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Формамид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1.2.1.13. Альдегиды и кетоны алифатические и их галогенопроизводные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514.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Акролеин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515.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Ацетальдегид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516.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1R-эн</w:t>
            </w:r>
            <w:r>
              <w:rPr>
                <w:color w:val="000001"/>
              </w:rPr>
              <w:t xml:space="preserve">до(+)-3-Бромкамфора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517.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Бромацетон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518.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Бутанон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519.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2-Гидроксибензоат натрия полимер с формальдегидом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520.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4-Гидрокси-4-метилпентан-2-он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521.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5-Гидроксипентан-2-он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522.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3,3-Диметил-1-хлорбутан-2-он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523.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3,3-Диметилбутан-2-он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524.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5,5-Диметил-1,3-дихлоримидазолидин-2-4-дион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525.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5,5-Диметилимидазолидин-2,4-дион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526.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Метилпропилкетон (пентанон-2)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527.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4-Метил-1,3-диоксоллан-2-он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528.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Октан-2-он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529.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Пропан-2-он (ацетон)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530.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Пропиональдегид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531.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Трихлорацетальдег</w:t>
            </w:r>
            <w:r>
              <w:rPr>
                <w:color w:val="000001"/>
              </w:rPr>
              <w:t xml:space="preserve">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532.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Формальдегид (формалин)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533.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Циклогекс-3-ен карбальдегид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534.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Циклогексанон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535.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Циклододеканон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536.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2-Этилгексаналь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1.2.1.14. Азотсодержащие алифатические углеводороды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537.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Акрилонитрил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538.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Ацетонитрил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539.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Бис(тримет</w:t>
            </w:r>
            <w:r>
              <w:rPr>
                <w:color w:val="000001"/>
              </w:rPr>
              <w:t xml:space="preserve">илсилил)амин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540.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Волокна ВИОН на основе полиакрилонитрила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541.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Гексаметилендиамин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542.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3-Гидроксипропионитрил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543.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3-(N,N-Диметиламино)пропионитрил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544.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Диэтиламин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545.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N,N-Диэтилгидроксиламин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546.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Метиламин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547.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1-Метилэтилнитрат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548.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Метилнитроацетат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549.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Нитробутан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550.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Нитрометан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551.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Нитропропан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552.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Нитроэтан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553.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Перфтор-N-метил-N,N-диэтиламин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554.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Триметиламин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555.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Триэтиламин гидрохлорид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556.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Циклогексамин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557.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Этиламин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558.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Этиленамин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559.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3-Этоксипропионитрил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560.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Этилендиамин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561.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Этилцианацетат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1.2.1.15. Серосодержащие алифатические углеводороды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562.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2-Аминоэтансульфоновая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563.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Аминосульфоновая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564.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Диметилсульфоксид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565.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2-Димелсульфат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566.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6,8-Дитиооктановая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567.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О,О-Диизопропилтиофосфат аммония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568.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О,О-Диметилсульфат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569.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Метантиол (метилмеркаптан)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570.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Триметансульфоновая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571.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Триметансульфоновой кислоты ангидрид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572.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Этантиол (этилмеркаптан)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1.2.1.16. Простые и сложные эфиры алифатических углеводородов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573.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Акриловой кислоты аллиловый эфир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574.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1-Ацетоксиэтилацетат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575.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Бис(3-Метилгексин)фталат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576.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Бутилакрилат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577.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Бутилфталат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578.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Гексилакрилат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579.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Гексилакрилат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580.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2-Гидроксиэтилакрилат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581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Диметиловый эфир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582.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3,3-Диметил-4,6,6-трихлор-5-гексеновой кислоты этиловый эфир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583.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2-Изопропоксипропан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584.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Метил-3-оксобутаноат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585.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1-Метокси-1,1-дифтор-2,2-дихлорэтан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586.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1-Метокси-2,2-диметилпропа</w:t>
            </w:r>
            <w:r>
              <w:rPr>
                <w:color w:val="000001"/>
              </w:rPr>
              <w:t xml:space="preserve">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587.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1-Метокси-2-этан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588.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2-Метил-2-метоксипропан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589.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2-Метоксиэтилацетат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590.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Метилакрилат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591.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1,1-Оксидиэтилендиоксидиэтен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592.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2-Оксоциклопентан-1-карбоновой кислоты бутиловый эфир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593.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Полибутилентерефталат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594.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Полиоксимет</w:t>
            </w:r>
            <w:r>
              <w:rPr>
                <w:color w:val="000001"/>
              </w:rPr>
              <w:t xml:space="preserve">илен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595.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Полиэтиленоксид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596.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1,1,1-Триэтоксиэтан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597.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Уксусной кислоты этиловый эфир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598.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Хлоруксусной кислоты метиловый эфир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599.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Щавелевой кислоты диэфиры на основе алифатических спиртов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600.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Этенилацетат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601.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Этиладипинат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602.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Этилакрилат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603.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Этилацетат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604.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Этилнитроацетат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605.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Этиловые эфиры валериановой и капроновой кислот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606.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Этилцианоацетат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607.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Этоксиэтан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608.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1,1-Этилендиоксиэтен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609.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2-Этоксиэтилацетат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610.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2-Этоксиэтилцианацетат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611.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Эфиры н</w:t>
            </w:r>
            <w:r>
              <w:rPr>
                <w:color w:val="000001"/>
              </w:rPr>
              <w:t>а основе синтетических жирных кислот С</w:t>
            </w:r>
            <w:r w:rsidR="00196E5C">
              <w:rPr>
                <w:noProof/>
                <w:color w:val="000001"/>
                <w:position w:val="-8"/>
              </w:rPr>
              <w:drawing>
                <wp:inline distT="0" distB="0" distL="0" distR="0">
                  <wp:extent cx="133350" cy="2133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>-С</w:t>
            </w:r>
            <w:r w:rsidR="00196E5C">
              <w:rPr>
                <w:noProof/>
                <w:color w:val="000001"/>
                <w:position w:val="-9"/>
              </w:rPr>
              <w:drawing>
                <wp:inline distT="0" distB="0" distL="0" distR="0">
                  <wp:extent cx="151130" cy="230505"/>
                  <wp:effectExtent l="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1.2.2. Алициклические органические соединения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612.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Бромциклодекан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613.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Диметиленциклобутан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614.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1-Бромтрицикло (3,3,1,1</w:t>
            </w:r>
            <w:r w:rsidR="00196E5C">
              <w:rPr>
                <w:noProof/>
                <w:color w:val="000001"/>
                <w:position w:val="-8"/>
              </w:rPr>
              <w:drawing>
                <wp:inline distT="0" distB="0" distL="0" distR="0">
                  <wp:extent cx="301625" cy="213360"/>
                  <wp:effectExtent l="0" t="0" r="317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)-декан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615.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Метилциклогексан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616.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Октафторциклогексан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617.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2,7,7-Триметил-бицикло-1,1,3-гептан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618.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Хлорциклогексан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619.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Циклобутан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620.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Циклобутилиденциклобутан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621.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Циклогексан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622.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Циклододекан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623.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Циклопентан </w:t>
            </w:r>
          </w:p>
        </w:tc>
      </w:tr>
    </w:tbl>
    <w:p w:rsidR="00000000" w:rsidRDefault="00EF65C1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9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1.2.3. Карбоциклические органические соединения и их производные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1.2.3.1. Циклические непредельные углеводороды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624.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2,3-Дицикло[2,2,1]-гептен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625.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Циклогексен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1.2.3.2. Ароматические углеводороды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626.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627.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Винилбензол(стирол)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628.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Диэтилбензол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629.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Изопропилбензол (кумол)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630.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Ксилол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631.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1-Метокси-4-нитробензол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632.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2-Метилпропилбензол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633.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Полимер этенил(хлорметил)бензола и 1,4-диэтилбензола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634.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Полимеры на основе стиро</w:t>
            </w:r>
            <w:r>
              <w:rPr>
                <w:color w:val="000001"/>
              </w:rPr>
              <w:t xml:space="preserve">ла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635.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Стирол, </w:t>
            </w:r>
            <w:r>
              <w:rPr>
                <w:i/>
                <w:iCs/>
                <w:color w:val="000001"/>
              </w:rPr>
              <w:t>а</w:t>
            </w:r>
            <w:r>
              <w:rPr>
                <w:color w:val="000001"/>
              </w:rPr>
              <w:t xml:space="preserve">-метилстирол, сополимер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636.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1,2,4,5-Тетраметилбензол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637.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1,2,4-Триметилбензол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638.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1,3,5-Триметилбензол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639.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Толуол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640.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Этенил(метил)бензол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641.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1-Этенил-4-хлорбензол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642.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Этилбензол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1.2.3.3. Галогенопроизво</w:t>
            </w:r>
            <w:r>
              <w:rPr>
                <w:b/>
                <w:bCs/>
                <w:color w:val="000001"/>
              </w:rPr>
              <w:t>дные ароматических углеводородов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643.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Бензоилхлорид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644.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4-Бром-1,2-диметилбензол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645.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1-(4-Броманилино)-трицикло(3,3-1,1)</w:t>
            </w:r>
            <w:r w:rsidR="00196E5C">
              <w:rPr>
                <w:noProof/>
                <w:color w:val="000001"/>
                <w:position w:val="-8"/>
              </w:rPr>
              <w:drawing>
                <wp:inline distT="0" distB="0" distL="0" distR="0">
                  <wp:extent cx="213360" cy="21336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-декан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646.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Бромбензол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647.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Бромтолуол (бромистый бензил)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648.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Гексафторбензол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649.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Дифенилы хлорированные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650.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Дихлорбензол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651.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Иодтолуол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652.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Иодбензол (йодистый бензил)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653.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1,1-Оксибис(2,3,4,5,6-пентабромбензол)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654.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Октафтортолуол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655.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Пентахлорбензол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656.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Трифторметилбензол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657.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1 -Трифторметан-2-хлор</w:t>
            </w:r>
            <w:r>
              <w:rPr>
                <w:color w:val="000001"/>
              </w:rPr>
              <w:t xml:space="preserve">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658.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Трифторэтенилбензол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659.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Трихлорбензол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660.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Фенопласты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661.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1-Хлор-2-хлорметилбензол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662.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Хлорбензол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663.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Хлорметилбензол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664.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Хлортолуол (2,4-изомеры)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665.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Этенил-2,6-дихлорбензол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1.2.3.4. Фенол и его производные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666.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Алкилдифенилы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667.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2-(2Н-Бензотриазол-2-ил)-4-метилфенол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668.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Бромфенол (2,4-изомеры)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669.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1,4-Дигидроксибензол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670.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Д(-)-Трео-1-(п-нитрофенил)-2-амино-1,3-пропандиол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671.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Ди-трет-пентилфенол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672.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4,4’-Изопропилиденбис-(2,6-дибромф</w:t>
            </w:r>
            <w:r>
              <w:rPr>
                <w:color w:val="000001"/>
              </w:rPr>
              <w:t xml:space="preserve">енол)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673.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4,4’-Изопропилидендифенол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674.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Крезол (изомеры)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675.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1-Метил-3-фенилмочевина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676.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2-Метилэтилфенилкарбамат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677.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4-Октилбифенил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678.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Пентафторфенол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679.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2,3,5,6-Тетрахлорбензохинон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680.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4,4’-Тиодифенол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681.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L(+)-Трео</w:t>
            </w:r>
            <w:r>
              <w:rPr>
                <w:color w:val="000001"/>
              </w:rPr>
              <w:t xml:space="preserve">-1-(п-нитрофенил)-2-амино-1,3-пропандиол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682.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L(+)-Трео-1-(п-нитрофенил)-2-амино-1,3-пропандиол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683.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2,4,6-Триметилфенол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684.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2-Феноксиэтанол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685.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3-Фенокситолуол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686.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3-Феноксифенилметанол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687.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3-Феноксифенол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688.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Фенол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689.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3-Хлор</w:t>
            </w:r>
            <w:r>
              <w:rPr>
                <w:color w:val="000001"/>
              </w:rPr>
              <w:t xml:space="preserve">фенилкарбаминовой кислоты изопропиловый эфир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690.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Хлорфенол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1.2.3.5. Простые и сложные эфиры ароматических углеводородов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691.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Бензилацетат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692.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Бензилбензоат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693.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Бензилбутилфталат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694.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3,5-Бис(1,1-диметилэтил)-4-гидроксибензолпропионов</w:t>
            </w:r>
            <w:r>
              <w:rPr>
                <w:color w:val="000001"/>
              </w:rPr>
              <w:t xml:space="preserve">ой кислоты метиловый эфир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695.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3,5-Бис(1,1-диметилэтил)-4-гидроксибензолпропионовой кислоты окси-2,1-этандиоловый эфир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696.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Ди-(2-метилпропил)фталат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697.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Дибутилфталат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698.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Дидоцецилфталат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699.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5-(3-[1,3Диоксо-3(2-октадецилоксифенил)пропилам</w:t>
            </w:r>
            <w:r>
              <w:rPr>
                <w:color w:val="000001"/>
              </w:rPr>
              <w:t xml:space="preserve">ино] -4-хлоранилиносульфонил)изофталевой кислоты диметиловый эфир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700.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Диметилизофталат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701.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Динонилфталат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702.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Дипентилфталат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703.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Диэтилфталат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704.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1,1-Диметилэтилбензоат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705.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Метил-4-гидроксибензоат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706.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Метил-4-метилбензоат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707.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Метилметоксибензол (2 и 4 изомеры)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708.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Метоксибензол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709.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5-(3-Нитро-4-хлоранилинсульфонил)-изофталевой кислоты диметиловый эфир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710.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Оксидибензол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711.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Полибензоксазол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712.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1,1,2,2-Тетрафторэтоксибензол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713.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3</w:t>
            </w:r>
            <w:r w:rsidR="00196E5C">
              <w:rPr>
                <w:noProof/>
                <w:color w:val="000001"/>
                <w:position w:val="-7"/>
              </w:rPr>
              <w:drawing>
                <wp:inline distT="0" distB="0" distL="0" distR="0">
                  <wp:extent cx="124460" cy="204470"/>
                  <wp:effectExtent l="0" t="0" r="8890" b="508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-Холест-5,7-диен-3-ола бензоат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714.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3</w:t>
            </w:r>
            <w:r w:rsidR="00196E5C">
              <w:rPr>
                <w:noProof/>
                <w:color w:val="000001"/>
                <w:position w:val="-7"/>
              </w:rPr>
              <w:drawing>
                <wp:inline distT="0" distB="0" distL="0" distR="0">
                  <wp:extent cx="124460" cy="204470"/>
                  <wp:effectExtent l="0" t="0" r="8890" b="508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-Холест-5-ен-3-ола бензоат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1.2.3.6. Ароматические кислоты и ангидриды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715.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4,4-Азодибензойная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716.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3-(Ацетиламино)-5[(ацетилам</w:t>
            </w:r>
            <w:r>
              <w:rPr>
                <w:color w:val="000001"/>
              </w:rPr>
              <w:t xml:space="preserve">ино)-метил]-2,4,6-трийодбензойная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717.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Бензойная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718.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Бензол-1,2,4-трикарбоновая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719.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1,4-Бензолдикарбоновая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720.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3,5-Бис(1,1-диметилэтил)-4-гидроксибензопропионовая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721.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Гидроксибензойная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722.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2-Гидрокси-1-нафтойная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723.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3,5-Диацетиламино-2,4,6-трииодбензойная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724.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3,6-Дихлор-2-гидроксибензойная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725.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1,3-Диокско-1N-бенз(d1)-изохинолин-2-(3Н) масляная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726.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Изофталевая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727.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Канифоль (во </w:t>
            </w:r>
            <w:r>
              <w:rPr>
                <w:color w:val="000001"/>
              </w:rPr>
              <w:t xml:space="preserve">П-ю часть)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728.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2-Метокси-3,6-дихлорбензойная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729.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Нафталин-1,4,5,8-тетракарбоновая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730.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Нафталин-1,4,5,8-тетракарбоновая кислота, диангидрид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731.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Нафталин-1,8-дикарбоновой кислоты ангидрид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732.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Нафталиндикарбоновая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733.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Нафтеновые кислоты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734.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2-(Нафт-1-илокси)пропионовая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735.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3-Нитробензойная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736.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4-Нитробензойная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737.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4-Нитробензойной кислоты хлорангидрид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738.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2,4,6-Трийод-3,5-диаминобензойная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739.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DZ-</w:t>
            </w:r>
            <w:r>
              <w:rPr>
                <w:i/>
                <w:iCs/>
                <w:color w:val="000001"/>
              </w:rPr>
              <w:t>а</w:t>
            </w:r>
            <w:r>
              <w:rPr>
                <w:color w:val="000001"/>
              </w:rPr>
              <w:t>-Фениламино</w:t>
            </w:r>
            <w:r>
              <w:rPr>
                <w:color w:val="000001"/>
              </w:rPr>
              <w:t xml:space="preserve">уксусная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740.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Фталевый ангидрид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741.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2-(4-Хлорбензоил)бензойная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742.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3-Хлордифениламино-6-карбоновая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743.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5-Хлор-2-метоксибензойная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1.2.3.7. Ароматические альдегиды и кетоны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744.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Бензальдегид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745.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3-Бр</w:t>
            </w:r>
            <w:r>
              <w:rPr>
                <w:color w:val="000001"/>
              </w:rPr>
              <w:t xml:space="preserve">омбензальдегид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746.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4-Гексилокси-1-нафтальдегид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747.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4-Гидрокси-3-метоксибензальдегид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748.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а</w:t>
            </w:r>
            <w:r>
              <w:rPr>
                <w:color w:val="000001"/>
              </w:rPr>
              <w:t>-Гидрокси-</w:t>
            </w:r>
            <w:r>
              <w:rPr>
                <w:i/>
                <w:iCs/>
                <w:color w:val="000001"/>
              </w:rPr>
              <w:t>а</w:t>
            </w:r>
            <w:r>
              <w:rPr>
                <w:color w:val="000001"/>
              </w:rPr>
              <w:t xml:space="preserve">-фенилацетофенон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749.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3,3-Диметил-1-хлор-1-(4-хлорфенокси)бутан-2-он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750.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1,3-Дифенпропан-2-он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751.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2-Дифторметоксибензальдегид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752.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2,6-Дихлоранилидацетон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753.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Метилфенилкетон (ацетофенон)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754.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4-Метоксибензальдегид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755.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2-Нитробензальдегид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756.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4-Нитроацетофенон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757.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1-(Фенилэтил)-3-оксобутаноат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758.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1-Фенилпропан-2-он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759.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3-Феноксибензальдегид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760.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Фенилацет</w:t>
            </w:r>
            <w:r>
              <w:rPr>
                <w:color w:val="000001"/>
              </w:rPr>
              <w:t xml:space="preserve">атальдегид </w:t>
            </w:r>
          </w:p>
        </w:tc>
      </w:tr>
    </w:tbl>
    <w:p w:rsidR="00000000" w:rsidRDefault="00EF65C1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9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1.2.3.8 Азотсодержащие ароматические углеводороды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761.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Алкоксибифенилкарбоновая кислота, нитрил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762.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Аминофенолы(3,4-изомеры)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763.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Анилин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764.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N-[(Ацетилокси)(4-нитрофенил)-метил]ацетамид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765.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Бензилдометиламин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766.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Бензойной кислоты циклогексилаин, аддукт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767.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Бензол-1,2,4,5-тетракарбоновой кислоты амид, полимер с додекаметиленамином АИ-1П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768.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3-[2,4-Бис(трет-пентил)феноксиацетиламино)бензойной кислоты N[4,5-дигидро-4-(4-метоксифенилазо)-5-оксо-</w:t>
            </w:r>
          </w:p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1-(2,4,</w:t>
            </w:r>
            <w:r>
              <w:rPr>
                <w:color w:val="000001"/>
              </w:rPr>
              <w:t xml:space="preserve">6-трихлорфенил)-1Н-пиразол-3-ил]амид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769.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3-[2,4-Бис(трет-пентил)феноксиацетиламино]бензойной кислоты N-[4,5-дигидро5-оксо-1-(2,4,6-трихлорфенил)-1Н-пиразол-3-ил]амид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770.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N.N-Бис(1,4-диметилпентил)фенилен-1,4-диамин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771.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2-Гидрокси-5-хлорбензойно</w:t>
            </w:r>
            <w:r>
              <w:rPr>
                <w:color w:val="000001"/>
              </w:rPr>
              <w:t xml:space="preserve">й кислоты 4-нитро-2-хлоранилид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772.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3,4-Диметоксифенилацетоннитрил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773.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2-(2,4-Динитрофенилтио)бензотиазол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774.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N,N’-Дитиобис(1,4-фенилен)бис(малеиновой кислоты имид)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775.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Дифенилуксусная кислота, диметиламид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776.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6-Метил-2,4-диэтилфенилен-1</w:t>
            </w:r>
            <w:r>
              <w:rPr>
                <w:color w:val="000001"/>
              </w:rPr>
              <w:t xml:space="preserve">,3-диамин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777.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Нитрозбензол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778.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1-4-Нитрофенил-2-ацетиламиноэтанол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779.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1-Нитро-3-трифторметилбензол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780.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2-Нитро-4-трифторметил-1-хлорбензол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781.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4-Нитро-2,6-дихллоранилидацетат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782.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N-(4-Нитрозофенил)анилин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783.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а</w:t>
            </w:r>
            <w:r>
              <w:rPr>
                <w:color w:val="000001"/>
              </w:rPr>
              <w:t>(+)-1-4-Нитрофенил</w:t>
            </w:r>
            <w:r>
              <w:rPr>
                <w:color w:val="000001"/>
              </w:rPr>
              <w:t xml:space="preserve">-2-трихлорацетиламинопропандиол-1,3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784.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Нитропентахлорбензол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785.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Нитротолуол(2,3,4-изомеры)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786.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Нитрофторбензол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787.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3,3-Оксибисбензоламин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788.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Поли-3-фениленизофталимид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789.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Тринитротолуол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790.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4-(1,1,2,2,-Тетрафторэтоксифенилен</w:t>
            </w:r>
            <w:r>
              <w:rPr>
                <w:color w:val="000001"/>
              </w:rPr>
              <w:t xml:space="preserve">-1,3-диамин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791.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Фенил-2-гидроксибензоат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792.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Фенилгидразин солянокислый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793.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3-Хлоранилин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794.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4-Хлоранилин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795.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N-[[(4-Xлорфенил)амино]-карбонил]-2,6-дифторбензамид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796.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Циклогексамин нитробенола(смесь 2,3,4-изомеров)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797.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Циклогекси</w:t>
            </w:r>
            <w:r>
              <w:rPr>
                <w:color w:val="000001"/>
              </w:rPr>
              <w:t xml:space="preserve">ламин нитробензоата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798.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3-Циклогексиламин нитробензоата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799.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4-Циклогексиламин нитрорбензоата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800.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4[(2,3-Эпокси)пропокси]фенилацетамид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1.2.3.9. Серосодержащие ароматические соединения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801.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2-Амино-5-метилбензосульфононат натрия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802.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</w:t>
            </w:r>
            <w:r>
              <w:rPr>
                <w:color w:val="000001"/>
              </w:rPr>
              <w:t xml:space="preserve">ис-[3-(3,5-ди-третбутил-4-гидроксифенил)пропил]сульфид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803.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2-4-Диоксиазобензол-4-сульфокислоты натриевая соль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804.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N,N-Диэтиламин-2,5-дигидроксибензолсульфонат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805.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Метилбензолсульфонат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806.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2-Метоксикарбонил-N-[(4,6-диметил-1,3-пиримидина-2-и</w:t>
            </w:r>
            <w:r>
              <w:rPr>
                <w:color w:val="000001"/>
              </w:rPr>
              <w:t>л)</w:t>
            </w:r>
          </w:p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аминокарбонил]бензосульфамид калиевая соль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807.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Сульфанилловой кислоты 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808.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2-(4-Сульфониламидо)бензоат натрия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809.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4,4’-Сульфанилдианилин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810.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N-Циклогексил-2-бензтиазолсульфенамид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1.2.4. Углеводороды ароматические полициклически</w:t>
            </w:r>
            <w:r>
              <w:rPr>
                <w:b/>
                <w:bCs/>
                <w:color w:val="000001"/>
              </w:rPr>
              <w:t>е и их производные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811.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Аминонафтилсульфокислота (смесь изомеров)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812.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Аминонафтилсульфонаты натрия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813.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1-Амино’-9,10-антрацендион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814.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9,10-Антрацендион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815.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5,5-Бинафталин-1,1’,4,4’,8,8’-гексакарбоновая кислота, 1,8,1’,8’диангидрид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816.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Бенз[а]пирен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817.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7Н-Бенз[dе]антрацен-7-он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818.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Бис-бензимидазо[2,1-b:1’, 2’-i]-бензо[lmn][3,8]-фенантролин-6,9-дион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819.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Бис-бензимидазо[2,1-b: 1’, 2’-j]бензо[lmn][3,8]фенантролин-8,17-дион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820.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1-Гидрокси-2-нафтойной кислоты N-4(2,4-ди-</w:t>
            </w:r>
            <w:r>
              <w:rPr>
                <w:color w:val="000001"/>
              </w:rPr>
              <w:t xml:space="preserve">трет-пентилфенокси)-бутиламид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821.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3,9-Дибром-7Н-бенз[dе]антрацен-7-он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822.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Дифенилы хлорированные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823.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1,5-Дифенокси-9,10-антрацендион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824.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Метиленбис(нафталинсульфонат)натрия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825.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Метилнафталин(1,2-изомеры)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826.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Нафт-1-ол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827.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Нафт</w:t>
            </w:r>
            <w:r>
              <w:rPr>
                <w:color w:val="000001"/>
              </w:rPr>
              <w:t xml:space="preserve">-2-ол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828.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2-(Нафт-1-илокси)пропионовая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829.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Нафталин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830.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Пирен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831.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1,4,5-Трихлор-9,10-антрацендион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832.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Фенантрен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1.2.5. Углеводороды гетероциклические и их производные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833.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Азиридин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834.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4-Амино-2-(трихлорметил)-3,5,6-</w:t>
            </w:r>
            <w:r>
              <w:rPr>
                <w:color w:val="000001"/>
              </w:rPr>
              <w:t xml:space="preserve">трихлорпиридин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835.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4-Амино-2-(трихлорметил)-3,5-дихлорпиридин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836.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4-Амино-2,2,6,6-тетраметилпиперидин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837.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4-Амино-3,5,6-трихлорпиридин-2-карбоновая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838.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4-Амино-3,5,6-трихлорпиридин-2-карбоновой кислоты калиевая соль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839.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4-Амино</w:t>
            </w:r>
            <w:r>
              <w:rPr>
                <w:color w:val="000001"/>
              </w:rPr>
              <w:t xml:space="preserve">-3,5,6-трихлорпиридин-2-карбоновой кислоты натриевая соль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840.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2-{(6-Амино-1Н-пурин-8-ил)аминоэтанол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841.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2-Амино-4-метил-6-метокси-1,3,5-триазин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842.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2,4-Бис(N,N-диэтиламино)-6-хлор-1,3,5-триазин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843.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2,4-Бис(N-изопропиламино)-6-хлор-1,3,5-три</w:t>
            </w:r>
            <w:r>
              <w:rPr>
                <w:color w:val="000001"/>
              </w:rPr>
              <w:t xml:space="preserve">азин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844.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2-Бутилтиобензотиазол (бутилкаптакс)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845.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2-Бутокси-3,4-дигидро-2Н-пиран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846.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Дигидрофуран-он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847.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1,4-Дигидро-2,6-диметилпиридин-3,5-дикарбоновой кислоты диэтиловый эфир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848.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1,9-Дигидро-9-D-рибофуранозил-6Н-пурин-6-он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849.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2-(N,N-Диэтиламино)-4-(N-изопропиламино)-6-хлор-1,3,5-триазин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850.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2,2-Диметил-3-(2-метилпроп-1-енил)циклопропан-1-карбоновой кислоты 1,3,4,5,6,7-гексагидро-1,3-диоксо-2Н-изоиндол-2-илметиловый эфир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851.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2,6-Диметил-3,5-дикарбометокси-4-(О-дифтормето</w:t>
            </w:r>
            <w:r>
              <w:rPr>
                <w:color w:val="000001"/>
              </w:rPr>
              <w:t xml:space="preserve">ксифенил)-1,4-дигидропиридин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852.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N,N-Диэтил-4-метил-1-пиперазин-карбоксамид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853.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2-(N-Изопропиламино)-4-(N-метиламино)-6-метилтио-1,3,5-триазин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854.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Масла минеральные нефтяные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855.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Метилпиридины (смесь изомеров)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856.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2-Метилтиофен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857.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2-Метилфуран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858.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4-Метилпиперазин-1-карбоновая кислота N,N-диэтиламид, аддукт с лимонной </w:t>
            </w:r>
            <w:r>
              <w:rPr>
                <w:color w:val="000001"/>
              </w:rPr>
              <w:lastRenderedPageBreak/>
              <w:t xml:space="preserve">кислотой (1:1)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859.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1-{N[1-Метил-2-(5-нитрофур-2-ил)-этилиден]амино}-имидозалидин-2,4-дион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860.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1-Метилпирролидин-2-он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861.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(S)-3-(1-Метилпирролидин-2ил) </w:t>
            </w:r>
            <w:r>
              <w:rPr>
                <w:color w:val="000001"/>
              </w:rPr>
              <w:t xml:space="preserve">пиридинсульфат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862.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3-Метилтиофен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863.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N-Метилпиперазин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864.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Морфолин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865.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1,4-Нафтохинон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866.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2-Оксо-1-пирролидинацетамид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867.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1,4-Пиперазинбис(аммония хлорид)дихлоргидрат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868.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1Н-Пурин-6-амин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869.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1Н-Пурин-6-амин, сульфат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870.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Пиперазин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871.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Пиперазинадипинат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872.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Пиридан-3-карбоксамид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873.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Пиридан-3-карболовая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874.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Пиридин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875.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2-Пирролидон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876.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Тетрагидротиофен-1,1-диоксид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877.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Тетрагидрофуран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878.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Тиофен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879.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(1Н)-1,2,4-Триазол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880.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2-(Тр</w:t>
            </w:r>
            <w:r>
              <w:rPr>
                <w:color w:val="000001"/>
              </w:rPr>
              <w:t xml:space="preserve">ихлорметил)-3,4,5,6-тетрахлорпиридин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881.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2-(Трихлорметил)-3,4,5-трихлорпиридин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882.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2-(Трихлорметил)-дихлорпиридин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883.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2,2,6,6-Тетраметилпиперидин-4-он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884.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2,3,4,7-Тетрагидро-5Н-инден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885.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3-(2,2,6,6-Тетраметилпиперид-4-иламино)-пропионов</w:t>
            </w:r>
            <w:r>
              <w:rPr>
                <w:color w:val="000001"/>
              </w:rPr>
              <w:t xml:space="preserve">ой кислотыN-(2,2,6,6-тетраметилпиперид-4-ил)-амид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886.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3а,4,7,7а-Тетрагидро-3,8-диметил-4,7-метано-1Н-инден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887.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3а,4,7,7а-Тетрагидро-4,7-метано-1Н-инден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888.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2,4,6-Тригидроксипиридин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889.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Фур-2-илметанол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890.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Фуран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891.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Фурфурол(2-фурфур</w:t>
            </w:r>
            <w:r>
              <w:rPr>
                <w:color w:val="000001"/>
              </w:rPr>
              <w:t xml:space="preserve">альдегид)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892.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2,5-Фурандион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893.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2-Фуроил хлорид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894.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4-(Фур-2-ил)бут-3-ен-2-он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895.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N-(2-Фуроил)пиперазин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896.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Хинон(1,4-Бензохинон) </w:t>
            </w:r>
          </w:p>
        </w:tc>
      </w:tr>
    </w:tbl>
    <w:p w:rsidR="00000000" w:rsidRDefault="00EF65C1">
      <w:pPr>
        <w:pStyle w:val="FORMATTEXT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9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1.2.6. Кремний органические соединения (силаны)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897.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Диметилхлорсилан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898.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Силанхлори</w:t>
            </w:r>
            <w:r>
              <w:rPr>
                <w:color w:val="000001"/>
              </w:rPr>
              <w:t xml:space="preserve">ды (хлорсодержащие кремний органические соединения)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899.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Тетрахлорсилан (четыреххлористый кремний)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1.2.7. Элементоорганические соединения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900.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Броморганические соединения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901.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Гексаметилдисилан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902.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Гексаэтинилдисилоксан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903.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2-Гидрокси</w:t>
            </w:r>
            <w:r>
              <w:rPr>
                <w:color w:val="000001"/>
              </w:rPr>
              <w:t xml:space="preserve">бензоат меди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904.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2-Гидроксибензоат свинца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905.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Диаммоний гексафторсиликат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906.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Диметил-(4-фторфенил)-хлорсилан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907.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Диэтилртуть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908.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Диэтилтеллур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909.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Железо пентакарбонил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910.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Иодоорганические соединения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911.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Кобальт гидридотетрак</w:t>
            </w:r>
            <w:r>
              <w:rPr>
                <w:color w:val="000001"/>
              </w:rPr>
              <w:t xml:space="preserve">арбонил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912.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Метил(фенил)дихлорсилан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913.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Тетраэтил-орто-силикат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914.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Тетраэтилсвинец (ТЭС)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915.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Трихлор(хлорметил)силан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916.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Трихлорсилан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917.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Триэтоксисилан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918.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Фенилтрихлорсилан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1.2.8. Органические окиси, перекиси и гидроперек</w:t>
            </w:r>
            <w:r>
              <w:rPr>
                <w:b/>
                <w:bCs/>
                <w:color w:val="000001"/>
              </w:rPr>
              <w:t>иси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919.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третБутилгидропероксид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920.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4-Гидроксинитробензол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921.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Гидроксипропилакрилат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922.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Оксиран (окись этилена)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923.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10-Хлор-10Н-дибенз-1,4-оксарсин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924.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Хлорметилоксиран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925.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Хлорметоксиметан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926.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1,2-Эпокси-3-метилбутан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927.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1,2-Эпоксиоктен-7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928.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1,2-Эпоксипропан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1.2.9. Красители органические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929.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Красители органические активные винилсульфоновые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930.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Красители органические активные хлортриазиновые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931.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Красители органические дисперсные антрахиноновые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932.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Красители органические дисперсные полиэфирные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933.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Красители органические кислотные триарилметановые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934.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Красители органические кубогенные на основе диангидрида динафтилгексакарбоновой кислоты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935.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Красители органические кубозоли на основе дибен</w:t>
            </w:r>
            <w:r>
              <w:rPr>
                <w:color w:val="000001"/>
              </w:rPr>
              <w:t xml:space="preserve">зпиренхинона золотисто-желтого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936.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Красители органические кубозоли тиоиндигоидные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937.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Красители органические фталоцианиновые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938.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Красители органические прямые (полиазо) на основе 4,4-диаминодифенила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939.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Красители органические прямые (полиаз</w:t>
            </w:r>
            <w:r>
              <w:rPr>
                <w:color w:val="000001"/>
              </w:rPr>
              <w:t xml:space="preserve">о) карбамидосодержащие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940.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Красители органические основные арилметановые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941.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Краситель органический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942.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Краситель органический азотол 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943.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Краситель органический азотол КО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944.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Краситель органический аминоксантеновый Родамин 4С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945.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Краситель органический аминоксантеновый Родамин Ж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946.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Краситель органический анионный пунцовый 4РТ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947.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Краситель органический анионный темно-зеленый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948.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Краситель органический дисперсный желто-коричневый 2Ж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949.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Краситель органический </w:t>
            </w:r>
            <w:r>
              <w:rPr>
                <w:color w:val="000001"/>
              </w:rPr>
              <w:t xml:space="preserve">дисперсный красно-коричневый Ж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950.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Краситель органический дисперсный красный Ж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951.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Краситель органический дисперсный темно-синий 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952.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Краситель органический желтый КФ-6001 суфированный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953.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Краситель органический кислотный красный 2С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954.</w:t>
            </w:r>
            <w:r>
              <w:rPr>
                <w:color w:val="000001"/>
              </w:rPr>
              <w:t xml:space="preserve">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Краситель органический кубозоль ярко-зеленый 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955.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Краситель органический кубозоль ярко-зеленый Ж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956.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Краситель органический кубовый броминдиго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957.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Краситель органический кубовый производное тиоиндиго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958.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Краситель органический прямой жел</w:t>
            </w:r>
            <w:r>
              <w:rPr>
                <w:color w:val="000001"/>
              </w:rPr>
              <w:t xml:space="preserve">тый светопрочный 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959.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Краситель органический прямой зеленый СВ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960.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Краситель органический прямой ярко-зеленый СВ-4Ж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1.2.10. Синтетические полимерные материалы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961.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Поли-</w:t>
            </w:r>
            <w:r w:rsidR="00196E5C">
              <w:rPr>
                <w:noProof/>
                <w:color w:val="000001"/>
                <w:position w:val="-5"/>
              </w:rPr>
              <w:drawing>
                <wp:inline distT="0" distB="0" distL="0" distR="0">
                  <wp:extent cx="115570" cy="1333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-капролактам (капрон)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962.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Полиа</w:t>
            </w:r>
            <w:r>
              <w:rPr>
                <w:color w:val="000001"/>
              </w:rPr>
              <w:t xml:space="preserve">криламид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963.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Поливинилхлорид (ПВХ)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964.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Полиокси-1,2-этандеиилоксикарбонил-1,4-фениленкарбонил (лавсан)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965.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Полипропилен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966.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Политетрафторэтилен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967.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Полиэтилен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968.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Фенолформальдегидные смолы (летучие продукты)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969.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Эпоксидные смол</w:t>
            </w:r>
            <w:r>
              <w:rPr>
                <w:color w:val="000001"/>
              </w:rPr>
              <w:t xml:space="preserve">ы (полимеры/олигомеры, компаунды и пр.)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jc w:val="center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1.3. Пестициды и агрохимикаты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jc w:val="center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2. БИОЛОГИЧЕСКИЙ ФАКТОР</w:t>
            </w:r>
            <w:r>
              <w:rPr>
                <w:color w:val="000001"/>
              </w:rPr>
              <w:t xml:space="preserve"> </w:t>
            </w:r>
          </w:p>
          <w:p w:rsidR="00000000" w:rsidRDefault="00EF65C1">
            <w:pPr>
              <w:pStyle w:val="FORMATTEXT"/>
              <w:jc w:val="both"/>
              <w:rPr>
                <w:color w:val="000001"/>
              </w:rPr>
            </w:pPr>
          </w:p>
          <w:p w:rsidR="00000000" w:rsidRDefault="00EF65C1">
            <w:pPr>
              <w:pStyle w:val="FORMATTEXT"/>
              <w:jc w:val="both"/>
              <w:rPr>
                <w:color w:val="000001"/>
              </w:rPr>
            </w:pPr>
          </w:p>
          <w:p w:rsidR="00000000" w:rsidRDefault="00EF65C1">
            <w:pPr>
              <w:pStyle w:val="FORMATTEXT"/>
              <w:jc w:val="both"/>
              <w:rPr>
                <w:b/>
                <w:bCs/>
                <w:i/>
                <w:iCs/>
                <w:color w:val="000001"/>
              </w:rPr>
            </w:pPr>
            <w:r>
              <w:rPr>
                <w:b/>
                <w:bCs/>
                <w:i/>
                <w:iCs/>
                <w:color w:val="000001"/>
              </w:rPr>
              <w:t xml:space="preserve">2.1. Микроорганизмы-продуценты, используемые в качестве промышленных штаммов </w:t>
            </w:r>
          </w:p>
          <w:p w:rsidR="00000000" w:rsidRDefault="00EF65C1">
            <w:pPr>
              <w:pStyle w:val="FORMATTEXT"/>
              <w:jc w:val="both"/>
              <w:rPr>
                <w:b/>
                <w:bCs/>
                <w:i/>
                <w:iCs/>
                <w:color w:val="000001"/>
              </w:rPr>
            </w:pPr>
          </w:p>
          <w:p w:rsidR="00000000" w:rsidRDefault="00EF65C1">
            <w:pPr>
              <w:pStyle w:val="FORMATTEXT"/>
              <w:jc w:val="both"/>
              <w:rPr>
                <w:b/>
                <w:bCs/>
                <w:i/>
                <w:iCs/>
                <w:color w:val="000001"/>
              </w:rPr>
            </w:pPr>
            <w:r>
              <w:rPr>
                <w:b/>
                <w:bCs/>
                <w:i/>
                <w:iCs/>
                <w:color w:val="000001"/>
              </w:rPr>
              <w:t>2.2. Препараты, содержащие живые клетки и споры микроорганизмов</w:t>
            </w:r>
          </w:p>
          <w:p w:rsidR="00000000" w:rsidRDefault="00EF65C1">
            <w:pPr>
              <w:pStyle w:val="FORMATTEXT"/>
              <w:jc w:val="both"/>
              <w:rPr>
                <w:b/>
                <w:bCs/>
                <w:i/>
                <w:iCs/>
                <w:color w:val="000001"/>
              </w:rPr>
            </w:pPr>
            <w:r>
              <w:rPr>
                <w:b/>
                <w:bCs/>
                <w:i/>
                <w:iCs/>
                <w:color w:val="000001"/>
              </w:rPr>
              <w:t xml:space="preserve"> </w:t>
            </w:r>
          </w:p>
          <w:p w:rsidR="00000000" w:rsidRDefault="00EF65C1">
            <w:pPr>
              <w:pStyle w:val="FORMATTEXT"/>
              <w:jc w:val="both"/>
              <w:rPr>
                <w:color w:val="000001"/>
              </w:rPr>
            </w:pPr>
            <w:r>
              <w:rPr>
                <w:b/>
                <w:bCs/>
                <w:i/>
                <w:iCs/>
                <w:color w:val="000001"/>
              </w:rPr>
              <w:t>2.3.</w:t>
            </w:r>
            <w:r>
              <w:rPr>
                <w:b/>
                <w:bCs/>
                <w:i/>
                <w:iCs/>
                <w:color w:val="000001"/>
              </w:rPr>
              <w:t xml:space="preserve"> Патогенные микроорганизмы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F65C1">
            <w:pPr>
              <w:pStyle w:val="FORMATTEXT"/>
              <w:jc w:val="center"/>
              <w:rPr>
                <w:color w:val="000001"/>
              </w:rPr>
            </w:pPr>
            <w:r>
              <w:rPr>
                <w:b/>
                <w:bCs/>
                <w:color w:val="000001"/>
              </w:rPr>
              <w:t>3. ФИЗИЧЕСКИЙ ФАКТОР</w:t>
            </w:r>
            <w:r>
              <w:rPr>
                <w:color w:val="000001"/>
              </w:rPr>
              <w:t xml:space="preserve"> </w:t>
            </w:r>
          </w:p>
          <w:p w:rsidR="00000000" w:rsidRDefault="00EF65C1">
            <w:pPr>
              <w:pStyle w:val="FORMATTEXT"/>
              <w:jc w:val="both"/>
              <w:rPr>
                <w:color w:val="000001"/>
              </w:rPr>
            </w:pPr>
          </w:p>
          <w:p w:rsidR="00000000" w:rsidRDefault="00EF65C1">
            <w:pPr>
              <w:pStyle w:val="FORMATTEXT"/>
              <w:jc w:val="both"/>
              <w:rPr>
                <w:color w:val="000001"/>
              </w:rPr>
            </w:pPr>
          </w:p>
          <w:p w:rsidR="00000000" w:rsidRDefault="00EF65C1">
            <w:pPr>
              <w:pStyle w:val="FORMATTEXT"/>
              <w:jc w:val="both"/>
              <w:rPr>
                <w:color w:val="000001"/>
              </w:rPr>
            </w:pPr>
            <w:r>
              <w:rPr>
                <w:b/>
                <w:bCs/>
                <w:i/>
                <w:iCs/>
                <w:color w:val="000001"/>
              </w:rPr>
              <w:t>3.1 Ионизирующее излучение (на работах с применением радиоактивных веществ в открытом виде, используемых по 1 и 2 классу работ)</w:t>
            </w:r>
            <w:r>
              <w:rPr>
                <w:color w:val="000001"/>
              </w:rPr>
              <w:t xml:space="preserve"> </w:t>
            </w:r>
          </w:p>
        </w:tc>
      </w:tr>
    </w:tbl>
    <w:p w:rsidR="00000000" w:rsidRDefault="00EF65C1">
      <w:pPr>
        <w:pStyle w:val="FORMATTEXT"/>
        <w:ind w:firstLine="568"/>
        <w:jc w:val="both"/>
        <w:rPr>
          <w:color w:val="000001"/>
        </w:rPr>
      </w:pPr>
    </w:p>
    <w:p w:rsidR="00000000" w:rsidRDefault="00EF65C1">
      <w:pPr>
        <w:pStyle w:val="FORMATTEXT"/>
        <w:ind w:firstLine="568"/>
        <w:jc w:val="both"/>
        <w:rPr>
          <w:color w:val="000001"/>
        </w:rPr>
      </w:pPr>
    </w:p>
    <w:p w:rsidR="00000000" w:rsidRDefault="00EF65C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          </w:t>
      </w:r>
    </w:p>
    <w:p w:rsidR="00000000" w:rsidRDefault="00EF65C1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Редакция документа с учетом</w:t>
      </w:r>
    </w:p>
    <w:p w:rsidR="00000000" w:rsidRDefault="00EF65C1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изменений и дополнений под</w:t>
      </w:r>
      <w:r>
        <w:rPr>
          <w:color w:val="000001"/>
        </w:rPr>
        <w:t>готовлена</w:t>
      </w:r>
    </w:p>
    <w:p w:rsidR="00EF65C1" w:rsidRDefault="00EF65C1">
      <w:pPr>
        <w:pStyle w:val="UNFORMATTEXT"/>
        <w:ind w:firstLine="568"/>
      </w:pPr>
      <w:r>
        <w:rPr>
          <w:color w:val="000001"/>
        </w:rPr>
        <w:t xml:space="preserve"> ЗАО "Кодекс" </w:t>
      </w:r>
    </w:p>
    <w:sectPr w:rsidR="00EF65C1" w:rsidSect="001F239E">
      <w:type w:val="continuous"/>
      <w:pgSz w:w="11907" w:h="16840"/>
      <w:pgMar w:top="709" w:right="567" w:bottom="56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9E"/>
    <w:rsid w:val="00196E5C"/>
    <w:rsid w:val="001F239E"/>
    <w:rsid w:val="00E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7265</Words>
  <Characters>41415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... (с изменениями на 19.04.2010) </vt:lpstr>
    </vt:vector>
  </TitlesOfParts>
  <Company/>
  <LinksUpToDate>false</LinksUpToDate>
  <CharactersWithSpaces>48583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... (с изменениями на 19.04.2010) </dc:title>
  <dc:subject/>
  <dc:creator>Александр Н. Шерстов</dc:creator>
  <cp:keywords/>
  <dc:description/>
  <cp:lastModifiedBy>Александр Н. Шерстов</cp:lastModifiedBy>
  <cp:revision>2</cp:revision>
  <dcterms:created xsi:type="dcterms:W3CDTF">2013-10-22T08:32:00Z</dcterms:created>
  <dcterms:modified xsi:type="dcterms:W3CDTF">2013-10-22T08:32:00Z</dcterms:modified>
</cp:coreProperties>
</file>