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961CD">
        <w:rPr>
          <w:rFonts w:ascii="Times New Roman" w:hAnsi="Times New Roman"/>
          <w:b/>
          <w:sz w:val="24"/>
          <w:szCs w:val="24"/>
        </w:rPr>
        <w:t>5</w:t>
      </w:r>
      <w:r w:rsidR="00FA60DB">
        <w:rPr>
          <w:rFonts w:ascii="Times New Roman" w:hAnsi="Times New Roman"/>
          <w:b/>
          <w:sz w:val="24"/>
          <w:szCs w:val="24"/>
        </w:rPr>
        <w:t>6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bookmarkStart w:id="0" w:name="_GoBack"/>
      <w:bookmarkEnd w:id="0"/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44C3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9044C3">
        <w:rPr>
          <w:rFonts w:ascii="Times New Roman" w:hAnsi="Times New Roman"/>
          <w:sz w:val="24"/>
          <w:szCs w:val="24"/>
        </w:rPr>
        <w:t>«</w:t>
      </w:r>
      <w:r w:rsidR="00515801">
        <w:rPr>
          <w:rFonts w:ascii="Times New Roman" w:hAnsi="Times New Roman"/>
          <w:sz w:val="24"/>
          <w:szCs w:val="24"/>
        </w:rPr>
        <w:t>19</w:t>
      </w:r>
      <w:r w:rsidRPr="009044C3">
        <w:rPr>
          <w:rFonts w:ascii="Times New Roman" w:hAnsi="Times New Roman"/>
          <w:sz w:val="24"/>
          <w:szCs w:val="24"/>
        </w:rPr>
        <w:t xml:space="preserve">» </w:t>
      </w:r>
      <w:r w:rsidR="00F961CD">
        <w:rPr>
          <w:rFonts w:ascii="Times New Roman" w:hAnsi="Times New Roman"/>
          <w:sz w:val="24"/>
          <w:szCs w:val="24"/>
        </w:rPr>
        <w:t>октября</w:t>
      </w:r>
      <w:r w:rsidRPr="009044C3">
        <w:rPr>
          <w:rFonts w:ascii="Times New Roman" w:hAnsi="Times New Roman"/>
          <w:sz w:val="24"/>
          <w:szCs w:val="24"/>
        </w:rPr>
        <w:t xml:space="preserve"> 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 w:rsidR="00F961CD">
        <w:t xml:space="preserve"> «1</w:t>
      </w:r>
      <w:r w:rsidR="00BE4F42">
        <w:t>6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F961CD">
        <w:t>1</w:t>
      </w:r>
      <w:r w:rsidR="00BE4F42">
        <w:t>6</w:t>
      </w:r>
      <w:r w:rsidRPr="002B1022">
        <w:t>» часов «</w:t>
      </w:r>
      <w:r w:rsidR="00796D65">
        <w:t>2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 w:rsidR="007B1FA4">
        <w:rPr>
          <w:rFonts w:ascii="Times New Roman" w:hAnsi="Times New Roman"/>
          <w:sz w:val="24"/>
          <w:szCs w:val="24"/>
        </w:rPr>
        <w:t xml:space="preserve"> заседания</w:t>
      </w:r>
      <w:r>
        <w:rPr>
          <w:rFonts w:ascii="Times New Roman" w:hAnsi="Times New Roman"/>
          <w:sz w:val="24"/>
          <w:szCs w:val="24"/>
        </w:rPr>
        <w:t xml:space="preserve"> Правления </w:t>
      </w:r>
      <w:proofErr w:type="spellStart"/>
      <w:r w:rsidR="00F961CD">
        <w:rPr>
          <w:rFonts w:ascii="Times New Roman" w:hAnsi="Times New Roman"/>
          <w:sz w:val="24"/>
          <w:szCs w:val="24"/>
        </w:rPr>
        <w:t>Зохонова</w:t>
      </w:r>
      <w:proofErr w:type="spellEnd"/>
      <w:r w:rsidR="00F961CD">
        <w:rPr>
          <w:rFonts w:ascii="Times New Roman" w:hAnsi="Times New Roman"/>
          <w:sz w:val="24"/>
          <w:szCs w:val="24"/>
        </w:rPr>
        <w:t xml:space="preserve"> Лидия </w:t>
      </w:r>
      <w:proofErr w:type="spellStart"/>
      <w:r w:rsidR="00F961CD">
        <w:rPr>
          <w:rFonts w:ascii="Times New Roman" w:hAnsi="Times New Roman"/>
          <w:sz w:val="24"/>
          <w:szCs w:val="24"/>
        </w:rPr>
        <w:t>Чимитовна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80C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4667F4">
        <w:rPr>
          <w:rFonts w:ascii="Times New Roman" w:hAnsi="Times New Roman"/>
          <w:sz w:val="26"/>
          <w:szCs w:val="26"/>
        </w:rPr>
        <w:t>Информация о</w:t>
      </w:r>
      <w:r w:rsidR="00DE51D2" w:rsidRPr="004667F4">
        <w:rPr>
          <w:rFonts w:ascii="Times New Roman" w:hAnsi="Times New Roman"/>
          <w:sz w:val="26"/>
          <w:szCs w:val="26"/>
        </w:rPr>
        <w:t xml:space="preserve">б </w:t>
      </w:r>
      <w:r w:rsidR="004667F4" w:rsidRPr="004667F4">
        <w:rPr>
          <w:rFonts w:ascii="Times New Roman" w:hAnsi="Times New Roman"/>
          <w:sz w:val="26"/>
          <w:szCs w:val="26"/>
        </w:rPr>
        <w:t>организациях</w:t>
      </w:r>
      <w:r w:rsidRPr="004667F4">
        <w:rPr>
          <w:rFonts w:ascii="Times New Roman" w:hAnsi="Times New Roman"/>
          <w:sz w:val="26"/>
          <w:szCs w:val="26"/>
        </w:rPr>
        <w:t>, намеренн</w:t>
      </w:r>
      <w:r w:rsidR="004667F4" w:rsidRPr="004667F4">
        <w:rPr>
          <w:rFonts w:ascii="Times New Roman" w:hAnsi="Times New Roman"/>
          <w:sz w:val="26"/>
          <w:szCs w:val="26"/>
        </w:rPr>
        <w:t>ых</w:t>
      </w:r>
      <w:r w:rsidRPr="004667F4">
        <w:rPr>
          <w:rFonts w:ascii="Times New Roman" w:hAnsi="Times New Roman"/>
          <w:sz w:val="26"/>
          <w:szCs w:val="26"/>
        </w:rPr>
        <w:t xml:space="preserve"> вступить в СРО, оплативших вступительный взнос и представивших пакет документов.</w:t>
      </w:r>
    </w:p>
    <w:p w:rsidR="0071017B" w:rsidRPr="0071017B" w:rsidRDefault="0071017B" w:rsidP="0071017B">
      <w:pPr>
        <w:pStyle w:val="a4"/>
        <w:numPr>
          <w:ilvl w:val="0"/>
          <w:numId w:val="3"/>
        </w:numPr>
        <w:rPr>
          <w:rFonts w:ascii="Times New Roman" w:hAnsi="Times New Roman"/>
          <w:sz w:val="26"/>
          <w:szCs w:val="26"/>
          <w:lang w:eastAsia="en-US"/>
        </w:rPr>
      </w:pPr>
      <w:r w:rsidRPr="0071017B">
        <w:rPr>
          <w:rFonts w:ascii="Times New Roman" w:hAnsi="Times New Roman"/>
          <w:sz w:val="26"/>
          <w:szCs w:val="26"/>
          <w:lang w:eastAsia="en-US"/>
        </w:rPr>
        <w:t>Установление уровня ответственности   согласно средствам, внесенным в компенсационны</w:t>
      </w:r>
      <w:r w:rsidR="00FA60DB">
        <w:rPr>
          <w:rFonts w:ascii="Times New Roman" w:hAnsi="Times New Roman"/>
          <w:sz w:val="26"/>
          <w:szCs w:val="26"/>
          <w:lang w:eastAsia="en-US"/>
        </w:rPr>
        <w:t>е</w:t>
      </w:r>
      <w:r w:rsidRPr="0071017B">
        <w:rPr>
          <w:rFonts w:ascii="Times New Roman" w:hAnsi="Times New Roman"/>
          <w:sz w:val="26"/>
          <w:szCs w:val="26"/>
          <w:lang w:eastAsia="en-US"/>
        </w:rPr>
        <w:t xml:space="preserve"> фонды возмещения вреда и обеспечения договорных обязательств.</w:t>
      </w:r>
    </w:p>
    <w:p w:rsidR="0071017B" w:rsidRPr="0071017B" w:rsidRDefault="0071017B" w:rsidP="0071017B">
      <w:pPr>
        <w:pStyle w:val="a4"/>
        <w:ind w:left="644"/>
        <w:rPr>
          <w:rFonts w:ascii="Times New Roman" w:hAnsi="Times New Roman"/>
          <w:sz w:val="26"/>
          <w:szCs w:val="26"/>
          <w:lang w:eastAsia="en-US"/>
        </w:rPr>
      </w:pPr>
    </w:p>
    <w:p w:rsidR="0071017B" w:rsidRPr="0071017B" w:rsidRDefault="0071017B" w:rsidP="0071017B">
      <w:pPr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Default="00261ED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EB6C1C">
        <w:rPr>
          <w:rFonts w:ascii="Times New Roman" w:hAnsi="Times New Roman"/>
          <w:sz w:val="24"/>
          <w:szCs w:val="24"/>
        </w:rPr>
        <w:t xml:space="preserve"> п</w:t>
      </w:r>
      <w:r w:rsidR="00C61388">
        <w:rPr>
          <w:rFonts w:ascii="Times New Roman" w:hAnsi="Times New Roman"/>
          <w:sz w:val="24"/>
          <w:szCs w:val="24"/>
        </w:rPr>
        <w:t>о  вопросу</w:t>
      </w:r>
      <w:r w:rsidR="000E5794">
        <w:rPr>
          <w:rFonts w:ascii="Times New Roman" w:hAnsi="Times New Roman"/>
          <w:sz w:val="24"/>
          <w:szCs w:val="24"/>
        </w:rPr>
        <w:t>:Исполнитель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Решили</w:t>
      </w:r>
      <w:r w:rsidR="007101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1 вопросу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 xml:space="preserve">юридических лиц,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p w:rsidR="007B6EE4" w:rsidRDefault="007B6EE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1023" w:type="dxa"/>
        <w:tblLook w:val="04A0"/>
      </w:tblPr>
      <w:tblGrid>
        <w:gridCol w:w="494"/>
        <w:gridCol w:w="2196"/>
        <w:gridCol w:w="1907"/>
        <w:gridCol w:w="2217"/>
        <w:gridCol w:w="1714"/>
        <w:gridCol w:w="2495"/>
      </w:tblGrid>
      <w:tr w:rsidR="00CD626B" w:rsidRPr="00E2500E" w:rsidTr="003F4ECF">
        <w:tc>
          <w:tcPr>
            <w:tcW w:w="515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1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7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31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46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55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39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AD0589" w:rsidRPr="0071017B" w:rsidTr="003F4ECF">
        <w:tc>
          <w:tcPr>
            <w:tcW w:w="515" w:type="dxa"/>
          </w:tcPr>
          <w:p w:rsidR="00AD0589" w:rsidRDefault="007101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  <w:vAlign w:val="center"/>
          </w:tcPr>
          <w:p w:rsidR="00F961CD" w:rsidRPr="00F961CD" w:rsidRDefault="00F961CD" w:rsidP="00E33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1CD" w:rsidRPr="00F961CD" w:rsidRDefault="00F961CD" w:rsidP="00F961C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F961CD">
              <w:rPr>
                <w:rFonts w:cs="Calibri"/>
              </w:rPr>
              <w:t>Общество с огран</w:t>
            </w:r>
            <w:r w:rsidR="00FA60DB">
              <w:rPr>
                <w:rFonts w:cs="Calibri"/>
              </w:rPr>
              <w:t>иченной ответственностью "БАЙКАЛ-ТЕХСТРОЙ</w:t>
            </w:r>
            <w:r w:rsidRPr="00F961CD">
              <w:rPr>
                <w:rFonts w:cs="Calibri"/>
              </w:rPr>
              <w:t>"</w:t>
            </w:r>
          </w:p>
          <w:p w:rsidR="00AD0589" w:rsidRPr="00F961CD" w:rsidRDefault="00AD0589" w:rsidP="00E33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3D53EA" w:rsidRPr="00FA60DB" w:rsidRDefault="00F961CD" w:rsidP="00FA60D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F961CD">
              <w:rPr>
                <w:rFonts w:cs="Calibri"/>
              </w:rPr>
              <w:t xml:space="preserve">Генеральный директор </w:t>
            </w:r>
            <w:proofErr w:type="spellStart"/>
            <w:r w:rsidR="00FA60DB">
              <w:rPr>
                <w:rFonts w:cs="Calibri"/>
              </w:rPr>
              <w:t>Пуховский</w:t>
            </w:r>
            <w:proofErr w:type="spellEnd"/>
            <w:r w:rsidR="00FA60DB">
              <w:rPr>
                <w:rFonts w:cs="Calibri"/>
              </w:rPr>
              <w:t xml:space="preserve"> Сергей Андреевич</w:t>
            </w:r>
          </w:p>
        </w:tc>
        <w:tc>
          <w:tcPr>
            <w:tcW w:w="1946" w:type="dxa"/>
            <w:vAlign w:val="center"/>
          </w:tcPr>
          <w:p w:rsidR="00BA08F1" w:rsidRPr="0071017B" w:rsidRDefault="00FA60DB" w:rsidP="00FA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1170327008730</w:t>
            </w:r>
            <w:r w:rsidR="00F961CD" w:rsidRPr="00F961CD">
              <w:rPr>
                <w:rFonts w:ascii="Times New Roman" w:hAnsi="Times New Roman"/>
                <w:sz w:val="24"/>
                <w:szCs w:val="24"/>
              </w:rPr>
              <w:t xml:space="preserve">дата 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A2166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8.207</w:t>
            </w:r>
            <w:r w:rsidR="00A21664">
              <w:rPr>
                <w:rFonts w:ascii="Times New Roman" w:hAnsi="Times New Roman"/>
                <w:sz w:val="24"/>
                <w:szCs w:val="24"/>
              </w:rPr>
              <w:t>1г.</w:t>
            </w:r>
          </w:p>
        </w:tc>
        <w:tc>
          <w:tcPr>
            <w:tcW w:w="1755" w:type="dxa"/>
            <w:vAlign w:val="center"/>
          </w:tcPr>
          <w:p w:rsidR="00AD0589" w:rsidRPr="0071017B" w:rsidRDefault="00FA60DB" w:rsidP="00BA0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0323400937</w:t>
            </w:r>
          </w:p>
        </w:tc>
        <w:tc>
          <w:tcPr>
            <w:tcW w:w="2639" w:type="dxa"/>
            <w:vAlign w:val="center"/>
          </w:tcPr>
          <w:p w:rsidR="009927CE" w:rsidRPr="0071017B" w:rsidRDefault="00440685" w:rsidP="00FA6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670049</w:t>
            </w:r>
            <w:r w:rsidR="00F961CD" w:rsidRPr="00F961CD">
              <w:rPr>
                <w:rFonts w:ascii="Times New Roman" w:hAnsi="Times New Roman"/>
                <w:sz w:val="24"/>
                <w:szCs w:val="24"/>
              </w:rPr>
              <w:t xml:space="preserve">, Республика Бурятия , г. Улан-Удэ, </w:t>
            </w:r>
            <w:r w:rsidR="00FA60DB">
              <w:rPr>
                <w:rFonts w:ascii="Times New Roman" w:hAnsi="Times New Roman"/>
                <w:sz w:val="24"/>
                <w:szCs w:val="24"/>
              </w:rPr>
              <w:t>микрорайон 105, дом 32</w:t>
            </w:r>
            <w:r w:rsidR="00A216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A60DB">
              <w:rPr>
                <w:rFonts w:ascii="Times New Roman" w:hAnsi="Times New Roman"/>
                <w:sz w:val="24"/>
                <w:szCs w:val="24"/>
              </w:rPr>
              <w:t>кв</w:t>
            </w:r>
            <w:r w:rsidR="00A216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A60DB">
              <w:rPr>
                <w:rFonts w:ascii="Times New Roman" w:hAnsi="Times New Roman"/>
                <w:sz w:val="24"/>
                <w:szCs w:val="24"/>
              </w:rPr>
              <w:t>2</w:t>
            </w:r>
            <w:r w:rsidR="00A216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4667F4" w:rsidRDefault="004667F4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F4ECF" w:rsidRDefault="0071017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Решили по 2 вопросу:</w:t>
      </w:r>
    </w:p>
    <w:p w:rsidR="0071017B" w:rsidRPr="008A7235" w:rsidRDefault="0071017B" w:rsidP="0071017B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A72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</w:t>
      </w:r>
      <w:r w:rsidR="00930F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становить право   организациям </w:t>
      </w:r>
      <w:r w:rsidRPr="008A72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="00930F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включенным в Реестр членов СРО </w:t>
      </w:r>
      <w:r w:rsidRPr="008A72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 «Строители ТПП РБ», осуществлять с</w:t>
      </w:r>
      <w:r w:rsidRPr="008A7235">
        <w:rPr>
          <w:rFonts w:ascii="Times New Roman" w:hAnsi="Times New Roman"/>
          <w:sz w:val="26"/>
          <w:szCs w:val="26"/>
        </w:rPr>
        <w:t>троительство, реконструкци</w:t>
      </w:r>
      <w:r w:rsidR="00930F59">
        <w:rPr>
          <w:rFonts w:ascii="Times New Roman" w:hAnsi="Times New Roman"/>
          <w:sz w:val="26"/>
          <w:szCs w:val="26"/>
        </w:rPr>
        <w:t xml:space="preserve">ю, капитальный ремонт объектов </w:t>
      </w:r>
      <w:r w:rsidRPr="008A7235">
        <w:rPr>
          <w:rFonts w:ascii="Times New Roman" w:hAnsi="Times New Roman"/>
          <w:sz w:val="26"/>
          <w:szCs w:val="26"/>
        </w:rPr>
        <w:t>капитального строительства в соответстви</w:t>
      </w:r>
      <w:r w:rsidR="00FA60DB">
        <w:rPr>
          <w:rFonts w:ascii="Times New Roman" w:hAnsi="Times New Roman"/>
          <w:sz w:val="26"/>
          <w:szCs w:val="26"/>
        </w:rPr>
        <w:t xml:space="preserve">и со средствами, оплаченными в </w:t>
      </w:r>
      <w:r w:rsidRPr="008A7235">
        <w:rPr>
          <w:rFonts w:ascii="Times New Roman" w:hAnsi="Times New Roman"/>
          <w:sz w:val="26"/>
          <w:szCs w:val="26"/>
        </w:rPr>
        <w:t>компенсационный Фонд возмещения вреда (ФВВ):</w:t>
      </w:r>
    </w:p>
    <w:p w:rsidR="0071017B" w:rsidRDefault="00FA60D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-</w:t>
      </w:r>
      <w:r w:rsidR="0071017B">
        <w:rPr>
          <w:rFonts w:ascii="Times New Roman" w:hAnsi="Times New Roman"/>
          <w:sz w:val="26"/>
          <w:szCs w:val="26"/>
        </w:rPr>
        <w:t>Общество с ограниченной ответственностью «</w:t>
      </w:r>
      <w:r>
        <w:rPr>
          <w:rFonts w:cs="Calibri"/>
        </w:rPr>
        <w:t>БАЙКАЛ-ТЕХСТРОЙ</w:t>
      </w:r>
      <w:r w:rsidR="0071017B">
        <w:rPr>
          <w:rFonts w:ascii="Times New Roman" w:hAnsi="Times New Roman"/>
          <w:sz w:val="26"/>
          <w:szCs w:val="26"/>
        </w:rPr>
        <w:t>»</w:t>
      </w:r>
      <w:r w:rsidR="00FA758B">
        <w:rPr>
          <w:rFonts w:ascii="Times New Roman" w:hAnsi="Times New Roman"/>
          <w:sz w:val="26"/>
          <w:szCs w:val="26"/>
        </w:rPr>
        <w:t xml:space="preserve"> ИНН </w:t>
      </w:r>
      <w:r>
        <w:rPr>
          <w:rFonts w:ascii="Times New Roman" w:hAnsi="Times New Roman"/>
          <w:sz w:val="24"/>
          <w:szCs w:val="24"/>
        </w:rPr>
        <w:t>0323400937</w:t>
      </w:r>
    </w:p>
    <w:p w:rsidR="00FA758B" w:rsidRDefault="00FA758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A758B" w:rsidRPr="00DD4FF2" w:rsidRDefault="00FA758B" w:rsidP="00FA758B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4F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</w:t>
      </w:r>
      <w:r w:rsidR="00930F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становить право   организациям </w:t>
      </w:r>
      <w:r w:rsidRPr="00DD4F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членам СРО, включенным в Реестр членов СРО </w:t>
      </w:r>
      <w:r w:rsidR="00FA60D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 «Строители ТПП РБ», </w:t>
      </w:r>
      <w:r w:rsidRPr="00DD4F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осуществлять с</w:t>
      </w:r>
      <w:r w:rsidRPr="00DD4FF2">
        <w:rPr>
          <w:rFonts w:ascii="Times New Roman" w:hAnsi="Times New Roman"/>
          <w:sz w:val="26"/>
          <w:szCs w:val="26"/>
        </w:rPr>
        <w:t>троительство, реконструкцию, капитальный ремонт объектов  капитального строительства по договору  строительного подряда, заключаемым  с использованием конкурентных способов заключения договоров в соответствии  со средствами, оплаченными в  компенсационный Фонд обеспечения договорных обязательств (ОДО):</w:t>
      </w:r>
    </w:p>
    <w:p w:rsidR="00FA758B" w:rsidRPr="0043450B" w:rsidRDefault="00FA60D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3450B">
        <w:rPr>
          <w:rFonts w:ascii="Times New Roman" w:hAnsi="Times New Roman"/>
          <w:sz w:val="26"/>
          <w:szCs w:val="26"/>
        </w:rPr>
        <w:t>Общество с ограниченной ответственностью «БАЙКАЛ-ТЕХСТРОЙ» ИНН 0323400937</w:t>
      </w:r>
    </w:p>
    <w:p w:rsidR="0043450B" w:rsidRPr="0043450B" w:rsidRDefault="0043450B" w:rsidP="0043450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450B">
        <w:rPr>
          <w:rFonts w:ascii="Times New Roman" w:hAnsi="Times New Roman"/>
          <w:sz w:val="26"/>
          <w:szCs w:val="26"/>
        </w:rPr>
        <w:t xml:space="preserve">- </w:t>
      </w:r>
      <w:r w:rsidRPr="0043450B">
        <w:rPr>
          <w:rFonts w:ascii="Times New Roman" w:eastAsia="Times New Roman" w:hAnsi="Times New Roman"/>
          <w:sz w:val="26"/>
          <w:szCs w:val="26"/>
          <w:lang w:eastAsia="ru-RU"/>
        </w:rPr>
        <w:t>Общество с ограниченной ответственностью "БУРЭНЕРГОСТРОЙ" ИНН 0326544817</w:t>
      </w:r>
    </w:p>
    <w:p w:rsidR="0043450B" w:rsidRDefault="0043450B" w:rsidP="0043450B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2662" w:rsidRDefault="00832662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5EE8">
        <w:rPr>
          <w:rFonts w:ascii="Times New Roman" w:hAnsi="Times New Roman"/>
          <w:b/>
          <w:sz w:val="24"/>
          <w:szCs w:val="24"/>
        </w:rPr>
        <w:t>По</w:t>
      </w:r>
      <w:r w:rsidR="00CA7DC7">
        <w:rPr>
          <w:rFonts w:ascii="Times New Roman" w:hAnsi="Times New Roman"/>
          <w:b/>
          <w:sz w:val="24"/>
          <w:szCs w:val="24"/>
        </w:rPr>
        <w:t xml:space="preserve">вестка дня исчерпана. </w:t>
      </w:r>
      <w:r w:rsidR="00261ED3" w:rsidRPr="009D5EE8">
        <w:rPr>
          <w:rFonts w:ascii="Times New Roman" w:hAnsi="Times New Roman"/>
          <w:b/>
          <w:sz w:val="24"/>
          <w:szCs w:val="24"/>
        </w:rPr>
        <w:t>Предложений и дополнений в повестку дня собрания не поступило.</w:t>
      </w:r>
      <w:r w:rsidR="00261ED3" w:rsidRPr="001936AD">
        <w:rPr>
          <w:rFonts w:ascii="Times New Roman" w:hAnsi="Times New Roman"/>
          <w:sz w:val="24"/>
          <w:szCs w:val="24"/>
        </w:rPr>
        <w:t xml:space="preserve"> Заседание Прав</w:t>
      </w:r>
      <w:r w:rsidR="00261ED3">
        <w:rPr>
          <w:rFonts w:ascii="Times New Roman" w:hAnsi="Times New Roman"/>
          <w:sz w:val="24"/>
          <w:szCs w:val="24"/>
        </w:rPr>
        <w:t>ления объявляется закрытым.</w:t>
      </w:r>
    </w:p>
    <w:p w:rsidR="00E04202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056EE2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Исполнительный</w:t>
      </w:r>
      <w:r w:rsidR="00B91CDF">
        <w:rPr>
          <w:rFonts w:ascii="Times New Roman" w:hAnsi="Times New Roman"/>
          <w:b/>
          <w:sz w:val="24"/>
          <w:szCs w:val="24"/>
        </w:rPr>
        <w:t xml:space="preserve"> директор    </w:t>
      </w:r>
      <w:r w:rsidR="00B91CDF" w:rsidRPr="00B91CDF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1266825" cy="685800"/>
            <wp:effectExtent l="19050" t="0" r="9525" b="0"/>
            <wp:docPr id="3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</w:t>
      </w:r>
      <w:r w:rsidR="00A21664">
        <w:rPr>
          <w:rFonts w:ascii="Times New Roman" w:hAnsi="Times New Roman"/>
          <w:b/>
          <w:sz w:val="24"/>
          <w:szCs w:val="24"/>
        </w:rPr>
        <w:t>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7B1F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B91CDF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proofErr w:type="spellStart"/>
      <w:r w:rsidR="00F961CD">
        <w:rPr>
          <w:rFonts w:ascii="Times New Roman" w:hAnsi="Times New Roman"/>
          <w:b/>
          <w:sz w:val="24"/>
          <w:szCs w:val="24"/>
        </w:rPr>
        <w:t>Зохонова</w:t>
      </w:r>
      <w:proofErr w:type="spellEnd"/>
      <w:r w:rsidR="00F961CD">
        <w:rPr>
          <w:rFonts w:ascii="Times New Roman" w:hAnsi="Times New Roman"/>
          <w:b/>
          <w:sz w:val="24"/>
          <w:szCs w:val="24"/>
        </w:rPr>
        <w:t xml:space="preserve"> Л</w:t>
      </w:r>
      <w:r>
        <w:rPr>
          <w:rFonts w:ascii="Times New Roman" w:hAnsi="Times New Roman"/>
          <w:b/>
          <w:sz w:val="24"/>
          <w:szCs w:val="24"/>
        </w:rPr>
        <w:t>.</w:t>
      </w:r>
      <w:r w:rsidR="00F961CD">
        <w:rPr>
          <w:rFonts w:ascii="Times New Roman" w:hAnsi="Times New Roman"/>
          <w:b/>
          <w:sz w:val="24"/>
          <w:szCs w:val="24"/>
        </w:rPr>
        <w:t>Ч.</w:t>
      </w:r>
    </w:p>
    <w:sectPr w:rsidR="00D96A21" w:rsidSect="009D5EE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E5794"/>
    <w:rsid w:val="000E6830"/>
    <w:rsid w:val="00111D6D"/>
    <w:rsid w:val="00130A22"/>
    <w:rsid w:val="00141772"/>
    <w:rsid w:val="00157EF4"/>
    <w:rsid w:val="00184489"/>
    <w:rsid w:val="001911B7"/>
    <w:rsid w:val="001936AD"/>
    <w:rsid w:val="001972EA"/>
    <w:rsid w:val="001E57BD"/>
    <w:rsid w:val="001F7595"/>
    <w:rsid w:val="00232310"/>
    <w:rsid w:val="0023445B"/>
    <w:rsid w:val="00243714"/>
    <w:rsid w:val="00261ED3"/>
    <w:rsid w:val="002C287A"/>
    <w:rsid w:val="002E399F"/>
    <w:rsid w:val="002E6CEA"/>
    <w:rsid w:val="002F38AA"/>
    <w:rsid w:val="00324DAB"/>
    <w:rsid w:val="003562B9"/>
    <w:rsid w:val="00380904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4C42FA"/>
    <w:rsid w:val="00502420"/>
    <w:rsid w:val="00515801"/>
    <w:rsid w:val="00541395"/>
    <w:rsid w:val="005454EF"/>
    <w:rsid w:val="00574F1A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74514"/>
    <w:rsid w:val="00693F0A"/>
    <w:rsid w:val="00695D2C"/>
    <w:rsid w:val="006E37A9"/>
    <w:rsid w:val="0071017B"/>
    <w:rsid w:val="00751267"/>
    <w:rsid w:val="00764865"/>
    <w:rsid w:val="007720D9"/>
    <w:rsid w:val="00783A76"/>
    <w:rsid w:val="00796D65"/>
    <w:rsid w:val="007A2682"/>
    <w:rsid w:val="007A737C"/>
    <w:rsid w:val="007B1FA4"/>
    <w:rsid w:val="007B49BF"/>
    <w:rsid w:val="007B6EE4"/>
    <w:rsid w:val="007C2485"/>
    <w:rsid w:val="007C411C"/>
    <w:rsid w:val="007D0081"/>
    <w:rsid w:val="007D6891"/>
    <w:rsid w:val="00813085"/>
    <w:rsid w:val="0081425A"/>
    <w:rsid w:val="00832662"/>
    <w:rsid w:val="00840B69"/>
    <w:rsid w:val="0084763A"/>
    <w:rsid w:val="008605D0"/>
    <w:rsid w:val="00861BEB"/>
    <w:rsid w:val="00885D97"/>
    <w:rsid w:val="008C6676"/>
    <w:rsid w:val="008E35E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B391E"/>
    <w:rsid w:val="009D176C"/>
    <w:rsid w:val="009D5EE8"/>
    <w:rsid w:val="009E74B9"/>
    <w:rsid w:val="009F6A03"/>
    <w:rsid w:val="009F6E2C"/>
    <w:rsid w:val="00A14793"/>
    <w:rsid w:val="00A21664"/>
    <w:rsid w:val="00A2551F"/>
    <w:rsid w:val="00A448FA"/>
    <w:rsid w:val="00A62A74"/>
    <w:rsid w:val="00A676A7"/>
    <w:rsid w:val="00AC64C3"/>
    <w:rsid w:val="00AD0589"/>
    <w:rsid w:val="00B269E0"/>
    <w:rsid w:val="00B32BB7"/>
    <w:rsid w:val="00B5390F"/>
    <w:rsid w:val="00B7500E"/>
    <w:rsid w:val="00B75582"/>
    <w:rsid w:val="00B91CDF"/>
    <w:rsid w:val="00BA08F1"/>
    <w:rsid w:val="00BD1799"/>
    <w:rsid w:val="00BD29CC"/>
    <w:rsid w:val="00BD694E"/>
    <w:rsid w:val="00BE4F42"/>
    <w:rsid w:val="00C018DE"/>
    <w:rsid w:val="00C11FAA"/>
    <w:rsid w:val="00C16D18"/>
    <w:rsid w:val="00C17BFB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D0F38"/>
    <w:rsid w:val="00DE5085"/>
    <w:rsid w:val="00DE51D2"/>
    <w:rsid w:val="00E04202"/>
    <w:rsid w:val="00E2500E"/>
    <w:rsid w:val="00E251D6"/>
    <w:rsid w:val="00E33A7B"/>
    <w:rsid w:val="00E46D34"/>
    <w:rsid w:val="00E82E42"/>
    <w:rsid w:val="00EA0DBD"/>
    <w:rsid w:val="00EB6C1C"/>
    <w:rsid w:val="00EB7DB5"/>
    <w:rsid w:val="00ED6AD2"/>
    <w:rsid w:val="00ED6CCD"/>
    <w:rsid w:val="00EF1F76"/>
    <w:rsid w:val="00F332B7"/>
    <w:rsid w:val="00F50C3D"/>
    <w:rsid w:val="00F961CD"/>
    <w:rsid w:val="00FA60DB"/>
    <w:rsid w:val="00FA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2017-09-29T01:49:00Z</cp:lastPrinted>
  <dcterms:created xsi:type="dcterms:W3CDTF">2018-02-11T10:47:00Z</dcterms:created>
  <dcterms:modified xsi:type="dcterms:W3CDTF">2018-02-11T10:49:00Z</dcterms:modified>
</cp:coreProperties>
</file>