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</w:t>
      </w:r>
      <w:r w:rsidR="001724F2">
        <w:rPr>
          <w:rFonts w:ascii="Times New Roman" w:hAnsi="Times New Roman"/>
          <w:b/>
          <w:sz w:val="24"/>
          <w:szCs w:val="24"/>
        </w:rPr>
        <w:t>9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Default="00611CBA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6A2FB9">
        <w:rPr>
          <w:rFonts w:ascii="Times New Roman" w:hAnsi="Times New Roman"/>
          <w:sz w:val="24"/>
          <w:szCs w:val="24"/>
        </w:rPr>
        <w:t>1</w:t>
      </w:r>
      <w:r w:rsidR="001724F2">
        <w:rPr>
          <w:rFonts w:ascii="Times New Roman" w:hAnsi="Times New Roman"/>
          <w:sz w:val="24"/>
          <w:szCs w:val="24"/>
        </w:rPr>
        <w:t>8</w:t>
      </w:r>
      <w:r w:rsidRPr="00676452">
        <w:rPr>
          <w:rFonts w:ascii="Times New Roman" w:hAnsi="Times New Roman"/>
          <w:sz w:val="24"/>
          <w:szCs w:val="24"/>
        </w:rPr>
        <w:t xml:space="preserve">  »  ию</w:t>
      </w:r>
      <w:r w:rsidR="006A2FB9">
        <w:rPr>
          <w:rFonts w:ascii="Times New Roman" w:hAnsi="Times New Roman"/>
          <w:sz w:val="24"/>
          <w:szCs w:val="24"/>
        </w:rPr>
        <w:t>л</w:t>
      </w:r>
      <w:r w:rsidRPr="00676452">
        <w:rPr>
          <w:rFonts w:ascii="Times New Roman" w:hAnsi="Times New Roman"/>
          <w:sz w:val="24"/>
          <w:szCs w:val="24"/>
        </w:rPr>
        <w:t>я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74527">
        <w:t>0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74527">
        <w:t>0</w:t>
      </w:r>
      <w:r w:rsidRPr="002B1022">
        <w:t>» часов «</w:t>
      </w:r>
      <w:r w:rsidR="006A2FB9">
        <w:t>2</w:t>
      </w:r>
      <w:r w:rsidR="00904DCA">
        <w:t>0</w:t>
      </w:r>
      <w:r w:rsidRPr="002B1022">
        <w:t>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</w:t>
      </w:r>
      <w:r w:rsidR="008601F9">
        <w:rPr>
          <w:rFonts w:ascii="Times New Roman" w:hAnsi="Times New Roman"/>
          <w:b/>
          <w:sz w:val="24"/>
          <w:szCs w:val="24"/>
        </w:rPr>
        <w:t xml:space="preserve"> СРО </w:t>
      </w:r>
      <w:r>
        <w:rPr>
          <w:rFonts w:ascii="Times New Roman" w:hAnsi="Times New Roman"/>
          <w:b/>
          <w:sz w:val="24"/>
          <w:szCs w:val="24"/>
        </w:rPr>
        <w:t xml:space="preserve">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C65002" w:rsidRPr="004D3197" w:rsidRDefault="00C65002" w:rsidP="00C65002">
      <w:pPr>
        <w:pStyle w:val="a4"/>
        <w:numPr>
          <w:ilvl w:val="0"/>
          <w:numId w:val="3"/>
        </w:num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5002">
        <w:rPr>
          <w:rFonts w:ascii="Times New Roman" w:hAnsi="Times New Roman"/>
          <w:sz w:val="24"/>
          <w:szCs w:val="24"/>
        </w:rPr>
        <w:t xml:space="preserve">1. </w:t>
      </w:r>
      <w:r w:rsidRPr="004D3197">
        <w:rPr>
          <w:rFonts w:ascii="Times New Roman" w:hAnsi="Times New Roman"/>
          <w:sz w:val="24"/>
          <w:szCs w:val="24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</w:p>
    <w:p w:rsidR="00D9722C" w:rsidRPr="00C65002" w:rsidRDefault="00C65002" w:rsidP="00C65002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D9722C" w:rsidRPr="00C65002">
        <w:rPr>
          <w:rFonts w:ascii="Times New Roman" w:hAnsi="Times New Roman"/>
          <w:sz w:val="24"/>
          <w:szCs w:val="24"/>
        </w:rPr>
        <w:t>Перераспределение средств компенсационного фонда, поступивших из  СРО Некоммерческое партнерство «Объединение строителей в области мели</w:t>
      </w:r>
      <w:r w:rsidR="00E14E20" w:rsidRPr="00C65002">
        <w:rPr>
          <w:rFonts w:ascii="Times New Roman" w:hAnsi="Times New Roman"/>
          <w:sz w:val="24"/>
          <w:szCs w:val="24"/>
        </w:rPr>
        <w:t>о</w:t>
      </w:r>
      <w:r w:rsidR="00D9722C" w:rsidRPr="00C65002">
        <w:rPr>
          <w:rFonts w:ascii="Times New Roman" w:hAnsi="Times New Roman"/>
          <w:sz w:val="24"/>
          <w:szCs w:val="24"/>
        </w:rPr>
        <w:t>рации и водного хозяйства</w:t>
      </w:r>
      <w:proofErr w:type="gramStart"/>
      <w:r w:rsidR="00D9722C" w:rsidRPr="00C65002">
        <w:rPr>
          <w:rFonts w:ascii="Times New Roman" w:hAnsi="Times New Roman"/>
          <w:sz w:val="24"/>
          <w:szCs w:val="24"/>
        </w:rPr>
        <w:t>»(</w:t>
      </w:r>
      <w:proofErr w:type="gramEnd"/>
      <w:r w:rsidR="00D9722C" w:rsidRPr="00C65002">
        <w:rPr>
          <w:rFonts w:ascii="Times New Roman" w:hAnsi="Times New Roman"/>
          <w:sz w:val="24"/>
          <w:szCs w:val="24"/>
        </w:rPr>
        <w:t xml:space="preserve"> г. Москва)  в котором ранее состояла строительная организация   ООО «Джи </w:t>
      </w:r>
      <w:proofErr w:type="spellStart"/>
      <w:r w:rsidR="00D9722C" w:rsidRPr="00C65002">
        <w:rPr>
          <w:rFonts w:ascii="Times New Roman" w:hAnsi="Times New Roman"/>
          <w:sz w:val="24"/>
          <w:szCs w:val="24"/>
        </w:rPr>
        <w:t>Ди</w:t>
      </w:r>
      <w:proofErr w:type="spellEnd"/>
      <w:r w:rsidR="00D9722C" w:rsidRPr="00C65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22C" w:rsidRPr="00C65002">
        <w:rPr>
          <w:rFonts w:ascii="Times New Roman" w:hAnsi="Times New Roman"/>
          <w:sz w:val="24"/>
          <w:szCs w:val="24"/>
        </w:rPr>
        <w:t>Кей</w:t>
      </w:r>
      <w:proofErr w:type="spellEnd"/>
      <w:r w:rsidR="00D9722C" w:rsidRPr="00C65002">
        <w:rPr>
          <w:rFonts w:ascii="Times New Roman" w:hAnsi="Times New Roman"/>
          <w:sz w:val="24"/>
          <w:szCs w:val="24"/>
        </w:rPr>
        <w:t xml:space="preserve"> Инновационные технологии»</w:t>
      </w:r>
    </w:p>
    <w:p w:rsidR="00D9722C" w:rsidRDefault="00D9722C" w:rsidP="00D9722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8605D0" w:rsidRDefault="00611CBA" w:rsidP="00611CB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FF1E5A" w:rsidRDefault="00C6500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 вопросу 1 решили:</w:t>
      </w:r>
    </w:p>
    <w:p w:rsidR="00C65002" w:rsidRDefault="00C65002" w:rsidP="00C65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C65002" w:rsidRDefault="00C6500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498"/>
        <w:gridCol w:w="2251"/>
        <w:gridCol w:w="2105"/>
        <w:gridCol w:w="2016"/>
        <w:gridCol w:w="1678"/>
        <w:gridCol w:w="2475"/>
      </w:tblGrid>
      <w:tr w:rsidR="00C65002" w:rsidTr="00267F27">
        <w:tc>
          <w:tcPr>
            <w:tcW w:w="498" w:type="dxa"/>
          </w:tcPr>
          <w:p w:rsidR="00C65002" w:rsidRDefault="00C65002" w:rsidP="00267F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C65002" w:rsidRDefault="00C65002" w:rsidP="00267F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C65002" w:rsidRDefault="00C65002" w:rsidP="00C650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vAlign w:val="center"/>
          </w:tcPr>
          <w:p w:rsidR="00C65002" w:rsidRDefault="00C65002" w:rsidP="00267F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Энергоресурс</w:t>
            </w:r>
            <w:r w:rsidRPr="004B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vAlign w:val="center"/>
          </w:tcPr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 Бирюков Павел Алексеевич</w:t>
            </w:r>
          </w:p>
        </w:tc>
        <w:tc>
          <w:tcPr>
            <w:tcW w:w="2016" w:type="dxa"/>
            <w:vAlign w:val="center"/>
          </w:tcPr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1130327017017</w:t>
            </w:r>
          </w:p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24.10.2013</w:t>
            </w:r>
          </w:p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Align w:val="center"/>
          </w:tcPr>
          <w:p w:rsidR="00C65002" w:rsidRDefault="00C65002" w:rsidP="00267F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0323371570</w:t>
            </w:r>
          </w:p>
        </w:tc>
        <w:tc>
          <w:tcPr>
            <w:tcW w:w="2475" w:type="dxa"/>
            <w:vAlign w:val="center"/>
          </w:tcPr>
          <w:p w:rsidR="00C65002" w:rsidRDefault="00C65002" w:rsidP="00267F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670042, Республика Бурятия, г. Улан-Удэ, Проспект Строителей,68а,</w:t>
            </w:r>
          </w:p>
          <w:p w:rsidR="00C65002" w:rsidRDefault="00C65002" w:rsidP="00267F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Тел.8(3012)315-722</w:t>
            </w:r>
          </w:p>
        </w:tc>
      </w:tr>
    </w:tbl>
    <w:p w:rsidR="00C65002" w:rsidRDefault="00C6500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14E20" w:rsidRDefault="00E14E20" w:rsidP="00E14E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заявления, представленного  директором ООО «Джи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 xml:space="preserve"> Инновационные технологии»  Добрыниным Евгением </w:t>
      </w:r>
      <w:proofErr w:type="spellStart"/>
      <w:r>
        <w:rPr>
          <w:rFonts w:ascii="Times New Roman" w:hAnsi="Times New Roman"/>
          <w:sz w:val="24"/>
          <w:szCs w:val="24"/>
        </w:rPr>
        <w:t>Владимировичом</w:t>
      </w:r>
      <w:proofErr w:type="spellEnd"/>
      <w:r>
        <w:rPr>
          <w:rFonts w:ascii="Times New Roman" w:hAnsi="Times New Roman"/>
          <w:sz w:val="24"/>
          <w:szCs w:val="24"/>
        </w:rPr>
        <w:t>,  предлагается  утвердить  перераспределение средств компенсационного фонда в объеме 300 000 рублей  на два специальных счета, открытых  СРО РА «Строители ТПП РБ» в филиале банка ВТБ (ПАО) г. Красноярска, в том числе на счет компенсационного фонда возмещения вреда-100 000 рублей, на счет   компенсационного фонда обеспечения договорных обязательств</w:t>
      </w:r>
      <w:proofErr w:type="gramEnd"/>
      <w:r>
        <w:rPr>
          <w:rFonts w:ascii="Times New Roman" w:hAnsi="Times New Roman"/>
          <w:sz w:val="24"/>
          <w:szCs w:val="24"/>
        </w:rPr>
        <w:t xml:space="preserve"> 200 000 руб.</w:t>
      </w:r>
    </w:p>
    <w:p w:rsidR="00E14E20" w:rsidRDefault="00E14E20" w:rsidP="00E14E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Основание – Федеральный закон от 03.07.2016г.  № 372  ФЗ).</w:t>
      </w:r>
    </w:p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13BF1" w:rsidRDefault="00C65002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второму вопросу р</w:t>
      </w:r>
      <w:r w:rsidR="00E14E20">
        <w:rPr>
          <w:rFonts w:ascii="Times New Roman" w:hAnsi="Times New Roman"/>
          <w:sz w:val="24"/>
          <w:szCs w:val="24"/>
        </w:rPr>
        <w:t>ешили:</w:t>
      </w:r>
    </w:p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14E20" w:rsidRDefault="00E14E20" w:rsidP="00E14E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исполнения  Федерального закона № 372 ФЗ удовлетворить просьбу руководства ООО «Джи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 xml:space="preserve"> Инновационные технологии» в части перераспределения  средств компенсационного фонда на два счета.</w:t>
      </w:r>
    </w:p>
    <w:p w:rsidR="00E14E20" w:rsidRDefault="00E14E20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313BF1" w:rsidRDefault="00611CBA" w:rsidP="00313BF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237B9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237B95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92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65F21"/>
    <w:rsid w:val="00073F83"/>
    <w:rsid w:val="00074527"/>
    <w:rsid w:val="00095EB8"/>
    <w:rsid w:val="000E5794"/>
    <w:rsid w:val="000E6830"/>
    <w:rsid w:val="00101D64"/>
    <w:rsid w:val="00111D6D"/>
    <w:rsid w:val="00130A22"/>
    <w:rsid w:val="001724F2"/>
    <w:rsid w:val="00184489"/>
    <w:rsid w:val="001B7AB6"/>
    <w:rsid w:val="001C18E8"/>
    <w:rsid w:val="001E1730"/>
    <w:rsid w:val="001E3F5E"/>
    <w:rsid w:val="001E57BD"/>
    <w:rsid w:val="002151D9"/>
    <w:rsid w:val="00223CA1"/>
    <w:rsid w:val="00237B95"/>
    <w:rsid w:val="00242004"/>
    <w:rsid w:val="00243714"/>
    <w:rsid w:val="002465ED"/>
    <w:rsid w:val="00251E01"/>
    <w:rsid w:val="002611EA"/>
    <w:rsid w:val="00261ED3"/>
    <w:rsid w:val="002E399F"/>
    <w:rsid w:val="00313BF1"/>
    <w:rsid w:val="00333AC6"/>
    <w:rsid w:val="0039191D"/>
    <w:rsid w:val="00392452"/>
    <w:rsid w:val="003A0E38"/>
    <w:rsid w:val="003C5B46"/>
    <w:rsid w:val="003E07E4"/>
    <w:rsid w:val="003E1AD0"/>
    <w:rsid w:val="00403609"/>
    <w:rsid w:val="004622CD"/>
    <w:rsid w:val="00493142"/>
    <w:rsid w:val="004A6FD7"/>
    <w:rsid w:val="004B0A21"/>
    <w:rsid w:val="004B596B"/>
    <w:rsid w:val="004B604E"/>
    <w:rsid w:val="005052F4"/>
    <w:rsid w:val="00557B49"/>
    <w:rsid w:val="005B15BF"/>
    <w:rsid w:val="005D3494"/>
    <w:rsid w:val="005D6F28"/>
    <w:rsid w:val="005E3957"/>
    <w:rsid w:val="00611CBA"/>
    <w:rsid w:val="00636E79"/>
    <w:rsid w:val="00644745"/>
    <w:rsid w:val="00656294"/>
    <w:rsid w:val="00671690"/>
    <w:rsid w:val="00681BF0"/>
    <w:rsid w:val="006852EE"/>
    <w:rsid w:val="0068751C"/>
    <w:rsid w:val="00695D2C"/>
    <w:rsid w:val="006A2FB9"/>
    <w:rsid w:val="00764865"/>
    <w:rsid w:val="007A0E3F"/>
    <w:rsid w:val="007B0AAF"/>
    <w:rsid w:val="007C64AB"/>
    <w:rsid w:val="007D0081"/>
    <w:rsid w:val="00813085"/>
    <w:rsid w:val="00840B69"/>
    <w:rsid w:val="008601F9"/>
    <w:rsid w:val="008605D0"/>
    <w:rsid w:val="0086352E"/>
    <w:rsid w:val="00885D97"/>
    <w:rsid w:val="00886F8F"/>
    <w:rsid w:val="008B3352"/>
    <w:rsid w:val="00904DCA"/>
    <w:rsid w:val="0094740B"/>
    <w:rsid w:val="009747F0"/>
    <w:rsid w:val="00995366"/>
    <w:rsid w:val="00997B5A"/>
    <w:rsid w:val="009A471F"/>
    <w:rsid w:val="009A4C24"/>
    <w:rsid w:val="009C3200"/>
    <w:rsid w:val="00A14793"/>
    <w:rsid w:val="00A448FA"/>
    <w:rsid w:val="00A62A74"/>
    <w:rsid w:val="00A77BF2"/>
    <w:rsid w:val="00A9052A"/>
    <w:rsid w:val="00AC03C1"/>
    <w:rsid w:val="00B269E0"/>
    <w:rsid w:val="00B32BB7"/>
    <w:rsid w:val="00B67EB4"/>
    <w:rsid w:val="00B932B8"/>
    <w:rsid w:val="00BA75B0"/>
    <w:rsid w:val="00BB5CC6"/>
    <w:rsid w:val="00BE795E"/>
    <w:rsid w:val="00C16D18"/>
    <w:rsid w:val="00C61388"/>
    <w:rsid w:val="00C65002"/>
    <w:rsid w:val="00C82B47"/>
    <w:rsid w:val="00CD130F"/>
    <w:rsid w:val="00CE1B9D"/>
    <w:rsid w:val="00D00886"/>
    <w:rsid w:val="00D2231E"/>
    <w:rsid w:val="00D436FB"/>
    <w:rsid w:val="00D96A21"/>
    <w:rsid w:val="00D9722C"/>
    <w:rsid w:val="00DD0F38"/>
    <w:rsid w:val="00DE51D2"/>
    <w:rsid w:val="00E04202"/>
    <w:rsid w:val="00E14E20"/>
    <w:rsid w:val="00E46D34"/>
    <w:rsid w:val="00E542B8"/>
    <w:rsid w:val="00E97328"/>
    <w:rsid w:val="00EA0DBD"/>
    <w:rsid w:val="00EB6C1C"/>
    <w:rsid w:val="00EC195E"/>
    <w:rsid w:val="00EF1F76"/>
    <w:rsid w:val="00F03F8B"/>
    <w:rsid w:val="00F332B7"/>
    <w:rsid w:val="00F50C3D"/>
    <w:rsid w:val="00FB35DE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2018-02-09T03:03:00Z</cp:lastPrinted>
  <dcterms:created xsi:type="dcterms:W3CDTF">2018-02-11T08:45:00Z</dcterms:created>
  <dcterms:modified xsi:type="dcterms:W3CDTF">2018-02-11T08:55:00Z</dcterms:modified>
</cp:coreProperties>
</file>