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2" w:rsidRDefault="00752882" w:rsidP="007528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tbl>
      <w:tblPr>
        <w:tblpPr w:leftFromText="180" w:rightFromText="180" w:bottomFromText="160" w:horzAnchor="margin" w:tblpXSpec="center" w:tblpY="390"/>
        <w:tblW w:w="103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5"/>
      </w:tblGrid>
      <w:tr w:rsidR="00752882" w:rsidTr="0060555F">
        <w:trPr>
          <w:trHeight w:val="554"/>
        </w:trPr>
        <w:tc>
          <w:tcPr>
            <w:tcW w:w="103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52882" w:rsidRDefault="00752882" w:rsidP="0060555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г. Улан-Удэ, ул. Ленина, д. 25, тел. 8(3012) 21-55-</w:t>
            </w:r>
            <w:proofErr w:type="gramStart"/>
            <w:r>
              <w:rPr>
                <w:rFonts w:ascii="Times New Roman" w:hAnsi="Times New Roman"/>
                <w:i/>
              </w:rPr>
              <w:t>88,(</w:t>
            </w:r>
            <w:proofErr w:type="gramEnd"/>
            <w:r>
              <w:rPr>
                <w:rFonts w:ascii="Times New Roman" w:hAnsi="Times New Roman"/>
                <w:i/>
              </w:rPr>
              <w:t xml:space="preserve">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752882" w:rsidRPr="007B16E3" w:rsidRDefault="00752882" w:rsidP="00752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882" w:rsidRPr="007B16E3" w:rsidRDefault="00752882" w:rsidP="00752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752882" w:rsidRPr="007B16E3" w:rsidRDefault="00752882" w:rsidP="00752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752882" w:rsidRPr="007B16E3" w:rsidRDefault="00752882" w:rsidP="00752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752882" w:rsidRPr="007B16E3" w:rsidRDefault="00752882" w:rsidP="007528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2882" w:rsidRPr="00D0241F" w:rsidRDefault="00752882" w:rsidP="00752882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D0241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25</w:t>
      </w:r>
      <w:r w:rsidRPr="00D0241F">
        <w:rPr>
          <w:rFonts w:ascii="Times New Roman" w:hAnsi="Times New Roman"/>
          <w:sz w:val="27"/>
          <w:szCs w:val="27"/>
        </w:rPr>
        <w:t>» апреля 2019 г.</w:t>
      </w:r>
    </w:p>
    <w:p w:rsidR="00752882" w:rsidRPr="00D0241F" w:rsidRDefault="00752882" w:rsidP="00752882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Место заседания:</w:t>
      </w:r>
      <w:r w:rsidRPr="00D0241F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752882" w:rsidRPr="00D0241F" w:rsidRDefault="00752882" w:rsidP="0075288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начала заседания:</w:t>
      </w:r>
      <w:r w:rsidRPr="00D0241F">
        <w:rPr>
          <w:sz w:val="27"/>
          <w:szCs w:val="27"/>
        </w:rPr>
        <w:t xml:space="preserve"> «1</w:t>
      </w:r>
      <w:r>
        <w:rPr>
          <w:sz w:val="27"/>
          <w:szCs w:val="27"/>
        </w:rPr>
        <w:t>7</w:t>
      </w:r>
      <w:r w:rsidRPr="00D0241F">
        <w:rPr>
          <w:sz w:val="27"/>
          <w:szCs w:val="27"/>
        </w:rPr>
        <w:t xml:space="preserve">» часов «00» минут </w:t>
      </w:r>
    </w:p>
    <w:p w:rsidR="00752882" w:rsidRPr="00D0241F" w:rsidRDefault="00752882" w:rsidP="0075288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окончания заседания:</w:t>
      </w:r>
      <w:r w:rsidRPr="00D0241F">
        <w:rPr>
          <w:sz w:val="27"/>
          <w:szCs w:val="27"/>
        </w:rPr>
        <w:t xml:space="preserve"> «</w:t>
      </w:r>
      <w:r>
        <w:rPr>
          <w:sz w:val="27"/>
          <w:szCs w:val="27"/>
        </w:rPr>
        <w:t>17</w:t>
      </w:r>
      <w:r w:rsidRPr="00D0241F">
        <w:rPr>
          <w:sz w:val="27"/>
          <w:szCs w:val="27"/>
        </w:rPr>
        <w:t>» часов «20» минут.</w:t>
      </w:r>
    </w:p>
    <w:p w:rsidR="00752882" w:rsidRPr="00D0241F" w:rsidRDefault="00752882" w:rsidP="0075288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Форма: </w:t>
      </w:r>
      <w:r w:rsidRPr="00D0241F">
        <w:rPr>
          <w:rFonts w:ascii="Times New Roman" w:hAnsi="Times New Roman"/>
          <w:sz w:val="27"/>
          <w:szCs w:val="27"/>
        </w:rPr>
        <w:t>очная.</w:t>
      </w:r>
    </w:p>
    <w:p w:rsidR="00752882" w:rsidRPr="00D0241F" w:rsidRDefault="00752882" w:rsidP="0075288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):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0D6E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Д.А.</w:t>
      </w:r>
      <w:r w:rsidRPr="00D0241F">
        <w:rPr>
          <w:rFonts w:ascii="Times New Roman" w:hAnsi="Times New Roman"/>
          <w:sz w:val="27"/>
          <w:szCs w:val="27"/>
        </w:rPr>
        <w:t>Доржиев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Г.Ю., Цыренов Н.Г. </w:t>
      </w:r>
      <w:proofErr w:type="spellStart"/>
      <w:r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>
        <w:rPr>
          <w:rFonts w:ascii="Times New Roman" w:hAnsi="Times New Roman"/>
          <w:sz w:val="27"/>
          <w:szCs w:val="27"/>
        </w:rPr>
        <w:t>.</w:t>
      </w:r>
      <w:r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752882" w:rsidRPr="00D0241F" w:rsidRDefault="00752882" w:rsidP="00752882">
      <w:pPr>
        <w:spacing w:after="0" w:line="24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Отсутствовали: -</w:t>
      </w:r>
      <w:r w:rsidRPr="00D0241F">
        <w:rPr>
          <w:rFonts w:ascii="Times New Roman" w:hAnsi="Times New Roman"/>
          <w:sz w:val="27"/>
          <w:szCs w:val="27"/>
        </w:rPr>
        <w:t>Михеев А.Т</w:t>
      </w:r>
    </w:p>
    <w:p w:rsidR="00752882" w:rsidRPr="00D0241F" w:rsidRDefault="00752882" w:rsidP="0075288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Правления  СРО</w:t>
      </w:r>
      <w:proofErr w:type="gramEnd"/>
      <w:r w:rsidRPr="00D0241F">
        <w:rPr>
          <w:rFonts w:ascii="Times New Roman" w:hAnsi="Times New Roman"/>
          <w:b/>
          <w:sz w:val="27"/>
          <w:szCs w:val="27"/>
        </w:rPr>
        <w:t xml:space="preserve"> РА «Строители ТПП РБ» имеется, Правление правомочно принимать решения.</w:t>
      </w:r>
    </w:p>
    <w:p w:rsidR="00752882" w:rsidRPr="00D0241F" w:rsidRDefault="00752882" w:rsidP="0075288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752882" w:rsidRPr="00D0241F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Исполнительный </w:t>
      </w:r>
      <w:proofErr w:type="gramStart"/>
      <w:r>
        <w:rPr>
          <w:rFonts w:ascii="Times New Roman" w:hAnsi="Times New Roman"/>
          <w:sz w:val="27"/>
          <w:szCs w:val="27"/>
        </w:rPr>
        <w:t xml:space="preserve">директор </w:t>
      </w:r>
      <w:r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proofErr w:type="gramEnd"/>
      <w:r w:rsidRPr="00D0241F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752882" w:rsidRPr="00D0241F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 xml:space="preserve">Секретарь заседания Правления   </w:t>
      </w:r>
      <w:proofErr w:type="spellStart"/>
      <w:r w:rsidRPr="00D0241F">
        <w:rPr>
          <w:rFonts w:ascii="Times New Roman" w:hAnsi="Times New Roman"/>
          <w:sz w:val="27"/>
          <w:szCs w:val="27"/>
        </w:rPr>
        <w:t>Кочетова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Лидия Васильевна  </w:t>
      </w:r>
    </w:p>
    <w:p w:rsidR="00752882" w:rsidRPr="00D0241F" w:rsidRDefault="00752882" w:rsidP="0075288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52882" w:rsidRPr="00D0241F" w:rsidRDefault="00752882" w:rsidP="0075288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52882" w:rsidRPr="008D7945" w:rsidRDefault="00752882" w:rsidP="0075288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8D7945">
        <w:rPr>
          <w:rFonts w:ascii="Times New Roman" w:hAnsi="Times New Roman"/>
          <w:sz w:val="27"/>
          <w:szCs w:val="27"/>
        </w:rPr>
        <w:t xml:space="preserve">1.Информация об организациях, </w:t>
      </w:r>
      <w:proofErr w:type="gramStart"/>
      <w:r w:rsidRPr="008D7945">
        <w:rPr>
          <w:rFonts w:ascii="Times New Roman" w:hAnsi="Times New Roman"/>
          <w:sz w:val="27"/>
          <w:szCs w:val="27"/>
        </w:rPr>
        <w:t>намеренных  вступить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в СРО, оплативших вступительный взнос и представившей  пакет документов. </w:t>
      </w:r>
      <w:r w:rsidRPr="008D7945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организациям   согласно </w:t>
      </w:r>
      <w:proofErr w:type="gramStart"/>
      <w:r w:rsidRPr="008D7945">
        <w:rPr>
          <w:rFonts w:ascii="Times New Roman" w:hAnsi="Times New Roman"/>
          <w:sz w:val="27"/>
          <w:szCs w:val="27"/>
          <w:lang w:eastAsia="en-US"/>
        </w:rPr>
        <w:t>средствам,  внесенным</w:t>
      </w:r>
      <w:proofErr w:type="gramEnd"/>
      <w:r w:rsidRPr="008D7945">
        <w:rPr>
          <w:rFonts w:ascii="Times New Roman" w:hAnsi="Times New Roman"/>
          <w:sz w:val="27"/>
          <w:szCs w:val="27"/>
          <w:lang w:eastAsia="en-US"/>
        </w:rPr>
        <w:t xml:space="preserve"> в компенсационный фонды  возмещения вреда и обеспечения договорных обязательств.</w:t>
      </w:r>
    </w:p>
    <w:p w:rsidR="00752882" w:rsidRPr="008D7945" w:rsidRDefault="00752882" w:rsidP="0075288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8D7945">
        <w:rPr>
          <w:rFonts w:ascii="Times New Roman" w:hAnsi="Times New Roman"/>
          <w:sz w:val="27"/>
          <w:szCs w:val="27"/>
          <w:lang w:eastAsia="en-US"/>
        </w:rPr>
        <w:t>2.</w:t>
      </w:r>
      <w:r w:rsidRPr="008D7945">
        <w:rPr>
          <w:rFonts w:ascii="Times New Roman" w:hAnsi="Times New Roman"/>
          <w:sz w:val="27"/>
          <w:szCs w:val="27"/>
        </w:rPr>
        <w:t xml:space="preserve"> Информация об организации, намеренной   </w:t>
      </w:r>
      <w:proofErr w:type="gramStart"/>
      <w:r w:rsidRPr="008D7945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 договорам по осуществлению сноса, заключаемых с использованием конкурентных  способов заключения договоров  согласно </w:t>
      </w:r>
      <w:r w:rsidRPr="008D7945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752882" w:rsidRPr="008D7945" w:rsidRDefault="00752882" w:rsidP="0075288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752882" w:rsidRPr="008D7945" w:rsidRDefault="00752882" w:rsidP="0075288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proofErr w:type="gramStart"/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>1  повестки</w:t>
      </w:r>
      <w:proofErr w:type="gramEnd"/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752882" w:rsidRPr="008D794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D7945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директора  СРО   РА «Строители ТПП РБ»  </w:t>
      </w:r>
      <w:proofErr w:type="spellStart"/>
      <w:r w:rsidRPr="008D794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 В.Л., который сообщил, что  от  двух организаций:</w:t>
      </w:r>
    </w:p>
    <w:p w:rsidR="00752882" w:rsidRPr="008D7945" w:rsidRDefault="00752882" w:rsidP="00752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hAnsi="Times New Roman"/>
          <w:sz w:val="27"/>
          <w:szCs w:val="27"/>
        </w:rPr>
        <w:t xml:space="preserve">-Общества с ограниченной </w:t>
      </w:r>
      <w:proofErr w:type="gramStart"/>
      <w:r w:rsidRPr="008D7945">
        <w:rPr>
          <w:rFonts w:ascii="Times New Roman" w:hAnsi="Times New Roman"/>
          <w:sz w:val="27"/>
          <w:szCs w:val="27"/>
        </w:rPr>
        <w:t>ответственностью  «</w:t>
      </w:r>
      <w:proofErr w:type="spellStart"/>
      <w:proofErr w:type="gramEnd"/>
      <w:r w:rsidRPr="008D7945">
        <w:rPr>
          <w:rFonts w:ascii="Times New Roman" w:hAnsi="Times New Roman"/>
          <w:sz w:val="27"/>
          <w:szCs w:val="27"/>
        </w:rPr>
        <w:t>ВостокСтройСсервис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 » (ИНН 0326496786)</w:t>
      </w:r>
    </w:p>
    <w:p w:rsidR="00752882" w:rsidRPr="008D794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8D7945">
        <w:rPr>
          <w:rFonts w:ascii="Times New Roman" w:hAnsi="Times New Roman"/>
          <w:sz w:val="27"/>
          <w:szCs w:val="27"/>
        </w:rPr>
        <w:t xml:space="preserve"> поступило </w:t>
      </w:r>
      <w:proofErr w:type="gramStart"/>
      <w:r w:rsidRPr="008D7945">
        <w:rPr>
          <w:rFonts w:ascii="Times New Roman" w:hAnsi="Times New Roman"/>
          <w:sz w:val="27"/>
          <w:szCs w:val="27"/>
        </w:rPr>
        <w:t>заявление  о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500,0 млн.  рублей. (Второй      уровень ответственности, </w:t>
      </w:r>
      <w:proofErr w:type="gramStart"/>
      <w:r w:rsidRPr="008D7945">
        <w:rPr>
          <w:rFonts w:ascii="Times New Roman" w:hAnsi="Times New Roman"/>
          <w:sz w:val="27"/>
          <w:szCs w:val="27"/>
        </w:rPr>
        <w:t>Фонд  ВВ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 -500,0  тыс. руб.), а также  заключение договоров строительного подряда,  договоров на осуществления сноса, заключаемых с использованием  конкурентных </w:t>
      </w:r>
      <w:r w:rsidRPr="008D7945">
        <w:rPr>
          <w:rFonts w:ascii="Times New Roman" w:hAnsi="Times New Roman"/>
          <w:sz w:val="27"/>
          <w:szCs w:val="27"/>
        </w:rPr>
        <w:lastRenderedPageBreak/>
        <w:t>способов заключения договоров, в соответствии с которым  ООО «</w:t>
      </w:r>
      <w:proofErr w:type="spellStart"/>
      <w:r w:rsidRPr="008D7945">
        <w:rPr>
          <w:rFonts w:ascii="Times New Roman" w:hAnsi="Times New Roman"/>
          <w:sz w:val="27"/>
          <w:szCs w:val="27"/>
        </w:rPr>
        <w:t>ВостокСпецстрой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» внесен взнос в компенсационный Фонд ОДО, предельный размер обязательств по  договорам не превышает 500 </w:t>
      </w:r>
      <w:proofErr w:type="spellStart"/>
      <w:r w:rsidRPr="008D7945">
        <w:rPr>
          <w:rFonts w:ascii="Times New Roman" w:hAnsi="Times New Roman"/>
          <w:sz w:val="27"/>
          <w:szCs w:val="27"/>
        </w:rPr>
        <w:t>млн.руб</w:t>
      </w:r>
      <w:proofErr w:type="spellEnd"/>
      <w:r w:rsidRPr="008D7945">
        <w:rPr>
          <w:rFonts w:ascii="Times New Roman" w:hAnsi="Times New Roman"/>
          <w:sz w:val="27"/>
          <w:szCs w:val="27"/>
        </w:rPr>
        <w:t>.  (Фонд ОДО -2 500,</w:t>
      </w:r>
      <w:proofErr w:type="gramStart"/>
      <w:r w:rsidRPr="008D7945">
        <w:rPr>
          <w:rFonts w:ascii="Times New Roman" w:hAnsi="Times New Roman"/>
          <w:sz w:val="27"/>
          <w:szCs w:val="27"/>
        </w:rPr>
        <w:t xml:space="preserve">0  </w:t>
      </w:r>
      <w:proofErr w:type="spellStart"/>
      <w:r w:rsidRPr="008D7945">
        <w:rPr>
          <w:rFonts w:ascii="Times New Roman" w:hAnsi="Times New Roman"/>
          <w:sz w:val="27"/>
          <w:szCs w:val="27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</w:rPr>
        <w:t>.</w:t>
      </w:r>
      <w:proofErr w:type="gramEnd"/>
      <w:r w:rsidRPr="008D7945">
        <w:rPr>
          <w:rFonts w:ascii="Times New Roman" w:hAnsi="Times New Roman"/>
          <w:sz w:val="27"/>
          <w:szCs w:val="27"/>
        </w:rPr>
        <w:t>).</w:t>
      </w:r>
    </w:p>
    <w:p w:rsidR="00752882" w:rsidRPr="008D794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hAnsi="Times New Roman"/>
          <w:sz w:val="27"/>
          <w:szCs w:val="27"/>
        </w:rPr>
        <w:t xml:space="preserve">- Общества с ограниченной </w:t>
      </w:r>
      <w:proofErr w:type="gramStart"/>
      <w:r w:rsidRPr="008D7945">
        <w:rPr>
          <w:rFonts w:ascii="Times New Roman" w:hAnsi="Times New Roman"/>
          <w:sz w:val="27"/>
          <w:szCs w:val="27"/>
        </w:rPr>
        <w:t>ответственностью  «</w:t>
      </w:r>
      <w:proofErr w:type="spellStart"/>
      <w:proofErr w:type="gramEnd"/>
      <w:r w:rsidRPr="008D7945">
        <w:rPr>
          <w:rFonts w:ascii="Times New Roman" w:hAnsi="Times New Roman"/>
          <w:sz w:val="27"/>
          <w:szCs w:val="27"/>
        </w:rPr>
        <w:t>АвтоРемСтрой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>» (ИНН 0323407210)</w:t>
      </w:r>
    </w:p>
    <w:p w:rsidR="00752882" w:rsidRPr="008D794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D7945">
        <w:rPr>
          <w:rFonts w:ascii="Times New Roman" w:hAnsi="Times New Roman"/>
          <w:sz w:val="27"/>
          <w:szCs w:val="27"/>
        </w:rPr>
        <w:t xml:space="preserve"> поступило </w:t>
      </w:r>
      <w:proofErr w:type="gramStart"/>
      <w:r w:rsidRPr="008D7945">
        <w:rPr>
          <w:rFonts w:ascii="Times New Roman" w:hAnsi="Times New Roman"/>
          <w:sz w:val="27"/>
          <w:szCs w:val="27"/>
        </w:rPr>
        <w:t>заявление  о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  уровень ответственности, </w:t>
      </w:r>
      <w:proofErr w:type="gramStart"/>
      <w:r w:rsidRPr="008D7945">
        <w:rPr>
          <w:rFonts w:ascii="Times New Roman" w:hAnsi="Times New Roman"/>
          <w:sz w:val="27"/>
          <w:szCs w:val="27"/>
        </w:rPr>
        <w:t>Фонд  ВВ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 -100,0  тыс. руб.), а также  заключение договоров строительного подряда, договоров по осуществлению сноса, заключаемых с использованием  конкурентных способов заключения договоров, в соответствии с которым  ООО «</w:t>
      </w:r>
      <w:proofErr w:type="spellStart"/>
      <w:r w:rsidRPr="008D7945">
        <w:rPr>
          <w:rFonts w:ascii="Times New Roman" w:hAnsi="Times New Roman"/>
          <w:sz w:val="27"/>
          <w:szCs w:val="27"/>
        </w:rPr>
        <w:t>АвтоРемСтрой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» внесен взнос в компенсационный Фонд ОДО, предельный размер обязательств по  договорам не превышает 60 </w:t>
      </w:r>
      <w:proofErr w:type="spellStart"/>
      <w:r w:rsidRPr="008D7945">
        <w:rPr>
          <w:rFonts w:ascii="Times New Roman" w:hAnsi="Times New Roman"/>
          <w:sz w:val="27"/>
          <w:szCs w:val="27"/>
        </w:rPr>
        <w:t>млн.руб</w:t>
      </w:r>
      <w:proofErr w:type="spellEnd"/>
      <w:r w:rsidRPr="008D7945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Pr="008D7945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Pr="008D7945">
        <w:rPr>
          <w:rFonts w:ascii="Times New Roman" w:hAnsi="Times New Roman"/>
          <w:sz w:val="27"/>
          <w:szCs w:val="27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</w:rPr>
        <w:t>.</w:t>
      </w:r>
      <w:proofErr w:type="gramEnd"/>
      <w:r w:rsidRPr="008D7945">
        <w:rPr>
          <w:rFonts w:ascii="Times New Roman" w:hAnsi="Times New Roman"/>
          <w:sz w:val="27"/>
          <w:szCs w:val="27"/>
        </w:rPr>
        <w:t>)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D7945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  положительное решение по данным  организациям  и внести сведения в реестр СРО РА «Строители ТПП РБ».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D7945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8D7945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8D7945">
        <w:rPr>
          <w:rFonts w:ascii="Times New Roman" w:hAnsi="Times New Roman"/>
          <w:b/>
          <w:sz w:val="27"/>
          <w:szCs w:val="27"/>
        </w:rPr>
        <w:t xml:space="preserve"> 1 повестки дня: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8D7945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организации </w:t>
      </w:r>
      <w:proofErr w:type="gramStart"/>
      <w:r w:rsidRPr="008D7945">
        <w:rPr>
          <w:rFonts w:ascii="Times New Roman" w:hAnsi="Times New Roman"/>
          <w:sz w:val="27"/>
          <w:szCs w:val="27"/>
        </w:rPr>
        <w:t>ООО  «</w:t>
      </w:r>
      <w:proofErr w:type="spellStart"/>
      <w:proofErr w:type="gramEnd"/>
      <w:r w:rsidRPr="008D7945">
        <w:rPr>
          <w:rFonts w:ascii="Times New Roman" w:hAnsi="Times New Roman"/>
          <w:sz w:val="27"/>
          <w:szCs w:val="27"/>
        </w:rPr>
        <w:t>ВостокСтройСервис</w:t>
      </w:r>
      <w:proofErr w:type="spellEnd"/>
      <w:r w:rsidRPr="008D7945">
        <w:rPr>
          <w:rFonts w:ascii="Times New Roman" w:hAnsi="Times New Roman"/>
          <w:sz w:val="27"/>
          <w:szCs w:val="27"/>
        </w:rPr>
        <w:t>» и ООО «</w:t>
      </w:r>
      <w:proofErr w:type="spellStart"/>
      <w:r w:rsidRPr="008D7945">
        <w:rPr>
          <w:rFonts w:ascii="Times New Roman" w:hAnsi="Times New Roman"/>
          <w:sz w:val="27"/>
          <w:szCs w:val="27"/>
        </w:rPr>
        <w:t>АвтоРемСтрой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>»</w:t>
      </w:r>
    </w:p>
    <w:p w:rsidR="00752882" w:rsidRPr="008D7945" w:rsidRDefault="00752882" w:rsidP="0075288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701"/>
        <w:gridCol w:w="1559"/>
        <w:gridCol w:w="1985"/>
        <w:gridCol w:w="3260"/>
      </w:tblGrid>
      <w:tr w:rsidR="00752882" w:rsidRPr="000150F5" w:rsidTr="0060555F">
        <w:trPr>
          <w:trHeight w:val="808"/>
        </w:trPr>
        <w:tc>
          <w:tcPr>
            <w:tcW w:w="283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94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752882" w:rsidRPr="000150F5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Адрес</w:t>
            </w:r>
          </w:p>
        </w:tc>
      </w:tr>
      <w:tr w:rsidR="00752882" w:rsidRPr="000150F5" w:rsidTr="0060555F">
        <w:tc>
          <w:tcPr>
            <w:tcW w:w="283" w:type="dxa"/>
          </w:tcPr>
          <w:p w:rsidR="00752882" w:rsidRPr="000F0112" w:rsidRDefault="00752882" w:rsidP="0060555F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52882" w:rsidRPr="000F0112" w:rsidRDefault="00752882" w:rsidP="0060555F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0112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52882" w:rsidRPr="000F0112" w:rsidRDefault="00752882" w:rsidP="0060555F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F0112">
              <w:rPr>
                <w:rFonts w:ascii="Times New Roman" w:hAnsi="Times New Roman"/>
                <w:sz w:val="24"/>
                <w:szCs w:val="24"/>
              </w:rPr>
              <w:t>ВостокСтройСервис</w:t>
            </w:r>
            <w:proofErr w:type="spellEnd"/>
            <w:r w:rsidRPr="000F011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01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112">
              <w:rPr>
                <w:rFonts w:ascii="Times New Roman" w:hAnsi="Times New Roman"/>
              </w:rPr>
              <w:t>1110327002037 Дата регистрации 01.03.2011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0326496786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0F0112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F0112">
              <w:rPr>
                <w:rFonts w:ascii="Times New Roman" w:hAnsi="Times New Roman"/>
                <w:sz w:val="24"/>
                <w:szCs w:val="24"/>
              </w:rPr>
              <w:t>Цыбенов</w:t>
            </w:r>
            <w:proofErr w:type="spellEnd"/>
            <w:proofErr w:type="gramEnd"/>
            <w:r w:rsidRPr="000F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112">
              <w:rPr>
                <w:rFonts w:ascii="Times New Roman" w:hAnsi="Times New Roman"/>
                <w:sz w:val="24"/>
                <w:szCs w:val="24"/>
              </w:rPr>
              <w:t>Баясхалан</w:t>
            </w:r>
            <w:proofErr w:type="spellEnd"/>
            <w:r w:rsidRPr="000F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112">
              <w:rPr>
                <w:rFonts w:ascii="Times New Roman" w:hAnsi="Times New Roman"/>
                <w:sz w:val="24"/>
                <w:szCs w:val="24"/>
              </w:rPr>
              <w:t>Цыдыпович</w:t>
            </w:r>
            <w:proofErr w:type="spellEnd"/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0112">
              <w:rPr>
                <w:rFonts w:ascii="Times New Roman" w:hAnsi="Times New Roman"/>
                <w:sz w:val="24"/>
                <w:szCs w:val="24"/>
              </w:rPr>
              <w:t>670045,Республика</w:t>
            </w:r>
            <w:proofErr w:type="gramEnd"/>
            <w:r w:rsidRPr="000F0112">
              <w:rPr>
                <w:rFonts w:ascii="Times New Roman" w:hAnsi="Times New Roman"/>
                <w:sz w:val="24"/>
                <w:szCs w:val="24"/>
              </w:rPr>
              <w:t xml:space="preserve"> Бурятия, г. Улан-Удэ, ул. Ботаническая,35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112">
              <w:rPr>
                <w:rFonts w:ascii="Times New Roman" w:hAnsi="Times New Roman"/>
                <w:sz w:val="24"/>
                <w:szCs w:val="24"/>
              </w:rPr>
              <w:t>В, офис 29, тел.8(924)7771118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82" w:rsidRPr="000150F5" w:rsidTr="0060555F">
        <w:tc>
          <w:tcPr>
            <w:tcW w:w="283" w:type="dxa"/>
          </w:tcPr>
          <w:p w:rsidR="00752882" w:rsidRPr="000F0112" w:rsidRDefault="00752882" w:rsidP="0060555F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52882" w:rsidRPr="000F0112" w:rsidRDefault="00752882" w:rsidP="0060555F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011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0112">
              <w:rPr>
                <w:rFonts w:ascii="Times New Roman" w:hAnsi="Times New Roman"/>
                <w:sz w:val="24"/>
                <w:szCs w:val="24"/>
              </w:rPr>
              <w:t>АвтоРемСтрой</w:t>
            </w:r>
            <w:proofErr w:type="spellEnd"/>
            <w:r w:rsidRPr="000F0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112">
              <w:rPr>
                <w:rFonts w:ascii="Times New Roman" w:hAnsi="Times New Roman"/>
              </w:rPr>
              <w:t>1180327013525 Дата регистрации 23.11.2018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0323407210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Генеральный директор Русин Александр Владимирович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2882" w:rsidRPr="000F0112" w:rsidRDefault="00752882" w:rsidP="0060555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12">
              <w:rPr>
                <w:rFonts w:ascii="Times New Roman" w:hAnsi="Times New Roman"/>
                <w:sz w:val="24"/>
                <w:szCs w:val="24"/>
              </w:rPr>
              <w:t>670031, Республика Бурятия,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112">
              <w:rPr>
                <w:rFonts w:ascii="Times New Roman" w:hAnsi="Times New Roman"/>
                <w:sz w:val="24"/>
                <w:szCs w:val="24"/>
              </w:rPr>
              <w:t>г.Улан-</w:t>
            </w:r>
            <w:proofErr w:type="gramStart"/>
            <w:r w:rsidRPr="000F0112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э,ул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Терешковой 2 "В", офис 302,</w:t>
            </w:r>
            <w:r w:rsidRPr="000F0112">
              <w:rPr>
                <w:rFonts w:ascii="Times New Roman" w:hAnsi="Times New Roman"/>
                <w:sz w:val="24"/>
                <w:szCs w:val="24"/>
              </w:rPr>
              <w:t xml:space="preserve"> тел.83012455452</w:t>
            </w:r>
          </w:p>
          <w:p w:rsidR="00752882" w:rsidRPr="000F0112" w:rsidRDefault="00752882" w:rsidP="0060555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882" w:rsidRPr="000150F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52882" w:rsidRPr="008D7945" w:rsidRDefault="00752882" w:rsidP="0075288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D7945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 ООО</w:t>
      </w:r>
      <w:r w:rsidRPr="008D7945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8D7945">
        <w:rPr>
          <w:rFonts w:ascii="Times New Roman" w:hAnsi="Times New Roman"/>
          <w:sz w:val="27"/>
          <w:szCs w:val="27"/>
        </w:rPr>
        <w:t>ВостокСтройСервис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»  (ИНН 0326496786)   и ООО 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D7945">
        <w:rPr>
          <w:rFonts w:ascii="Times New Roman" w:hAnsi="Times New Roman"/>
          <w:sz w:val="27"/>
          <w:szCs w:val="27"/>
        </w:rPr>
        <w:t>«</w:t>
      </w:r>
      <w:proofErr w:type="spellStart"/>
      <w:r w:rsidRPr="008D7945">
        <w:rPr>
          <w:rFonts w:ascii="Times New Roman" w:hAnsi="Times New Roman"/>
          <w:sz w:val="27"/>
          <w:szCs w:val="27"/>
        </w:rPr>
        <w:t>АвтоРемСтрой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» (ИНН 0323407210 </w:t>
      </w: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Pr="008D7945">
        <w:rPr>
          <w:rFonts w:ascii="Times New Roman" w:hAnsi="Times New Roman"/>
          <w:sz w:val="27"/>
          <w:szCs w:val="27"/>
        </w:rPr>
        <w:t xml:space="preserve"> 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ремонт, снос объектов капитального строительства по договорам строительного подряда и договорам по осуществлению сноса, заключаемые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 и уникальных объектов, объектов использования атомной энергии).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Pr="008D7945">
        <w:rPr>
          <w:rFonts w:ascii="Times New Roman" w:hAnsi="Times New Roman"/>
          <w:sz w:val="27"/>
          <w:szCs w:val="27"/>
        </w:rPr>
        <w:t>«</w:t>
      </w:r>
      <w:proofErr w:type="spellStart"/>
      <w:r w:rsidRPr="008D7945">
        <w:rPr>
          <w:rFonts w:ascii="Times New Roman" w:hAnsi="Times New Roman"/>
          <w:sz w:val="27"/>
          <w:szCs w:val="27"/>
        </w:rPr>
        <w:t>ВостокСтройСервис</w:t>
      </w:r>
      <w:proofErr w:type="spellEnd"/>
      <w:r w:rsidRPr="008D7945">
        <w:rPr>
          <w:rFonts w:ascii="Times New Roman" w:hAnsi="Times New Roman"/>
          <w:sz w:val="27"/>
          <w:szCs w:val="27"/>
        </w:rPr>
        <w:t>»</w:t>
      </w:r>
      <w:r w:rsidRPr="008D794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второй    уровень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по договору подряда на осуществление сноса</w:t>
      </w:r>
      <w:proofErr w:type="gram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  (</w:t>
      </w:r>
      <w:proofErr w:type="gramEnd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Фонд ВВ-500,0 </w:t>
      </w:r>
      <w:proofErr w:type="spell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.) и </w:t>
      </w:r>
      <w:r w:rsidRPr="008D7945">
        <w:rPr>
          <w:rFonts w:ascii="Times New Roman" w:hAnsi="Times New Roman"/>
          <w:b/>
          <w:sz w:val="27"/>
          <w:szCs w:val="27"/>
          <w:shd w:val="clear" w:color="auto" w:fill="FFFFFF"/>
        </w:rPr>
        <w:t>второй   уровень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 ответственности для 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участия в заключении договоров строительного подряда, по договору подряда на осуществление сноса  с использованием конкурентных способов заключения договоров  (Фонд ОДО-2 500,0 </w:t>
      </w:r>
      <w:proofErr w:type="spell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.).</w:t>
      </w:r>
    </w:p>
    <w:p w:rsidR="00752882" w:rsidRPr="008D7945" w:rsidRDefault="00752882" w:rsidP="0075288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proofErr w:type="gram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 w:rsidRPr="008D7945">
        <w:rPr>
          <w:rFonts w:ascii="Times New Roman" w:hAnsi="Times New Roman"/>
          <w:sz w:val="27"/>
          <w:szCs w:val="27"/>
        </w:rPr>
        <w:t xml:space="preserve">  «</w:t>
      </w:r>
      <w:proofErr w:type="spellStart"/>
      <w:proofErr w:type="gramEnd"/>
      <w:r w:rsidRPr="008D7945">
        <w:rPr>
          <w:rFonts w:ascii="Times New Roman" w:hAnsi="Times New Roman"/>
          <w:sz w:val="27"/>
          <w:szCs w:val="27"/>
        </w:rPr>
        <w:t>АвтоРемСтрой</w:t>
      </w:r>
      <w:proofErr w:type="spellEnd"/>
      <w:r w:rsidRPr="008D7945">
        <w:rPr>
          <w:rFonts w:ascii="Times New Roman" w:hAnsi="Times New Roman"/>
          <w:sz w:val="27"/>
          <w:szCs w:val="27"/>
        </w:rPr>
        <w:t>»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D7945">
        <w:rPr>
          <w:rFonts w:ascii="Times New Roman" w:hAnsi="Times New Roman"/>
          <w:b/>
          <w:sz w:val="27"/>
          <w:szCs w:val="27"/>
          <w:shd w:val="clear" w:color="auto" w:fill="FFFFFF"/>
        </w:rPr>
        <w:t>первый   уровень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по договору на осуществление сноса  (Фонд ВВ-100,0 </w:t>
      </w:r>
      <w:proofErr w:type="spell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.) и </w:t>
      </w:r>
      <w:r w:rsidRPr="008D7945">
        <w:rPr>
          <w:rFonts w:ascii="Times New Roman" w:hAnsi="Times New Roman"/>
          <w:b/>
          <w:sz w:val="27"/>
          <w:szCs w:val="27"/>
          <w:shd w:val="clear" w:color="auto" w:fill="FFFFFF"/>
        </w:rPr>
        <w:t>первый  уровень</w:t>
      </w:r>
      <w:r w:rsidRPr="008D7945">
        <w:rPr>
          <w:rFonts w:ascii="Times New Roman" w:hAnsi="Times New Roman"/>
          <w:sz w:val="27"/>
          <w:szCs w:val="27"/>
          <w:shd w:val="clear" w:color="auto" w:fill="FFFFFF"/>
        </w:rPr>
        <w:t xml:space="preserve">  ответственности для участия в заключении договоров строительного подряда, договоров по  осуществлению сноса с использованием конкурентных способов заключения договоров  (Фонд ОДО-200,0 </w:t>
      </w:r>
      <w:proofErr w:type="spellStart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  <w:shd w:val="clear" w:color="auto" w:fill="FFFFFF"/>
        </w:rPr>
        <w:t>.).</w:t>
      </w:r>
    </w:p>
    <w:p w:rsidR="00752882" w:rsidRPr="008D7945" w:rsidRDefault="00752882" w:rsidP="0075288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D79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752882" w:rsidRPr="008D7945" w:rsidRDefault="00752882" w:rsidP="0075288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 8   голосов, «против» - нет, «воздержался» - нет</w:t>
      </w:r>
    </w:p>
    <w:p w:rsidR="00752882" w:rsidRPr="008D7945" w:rsidRDefault="00752882" w:rsidP="0075288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752882" w:rsidRPr="008D7945" w:rsidRDefault="00752882" w:rsidP="0075288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proofErr w:type="gramStart"/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>2  повестки</w:t>
      </w:r>
      <w:proofErr w:type="gramEnd"/>
      <w:r w:rsidRPr="008D7945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752882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8D7945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директора  СРО   РА «Строители ТПП РБ»  </w:t>
      </w:r>
      <w:proofErr w:type="spellStart"/>
      <w:r w:rsidRPr="008D794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 В.Л., который сообщил :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sz w:val="27"/>
          <w:szCs w:val="27"/>
        </w:rPr>
        <w:t>-</w:t>
      </w:r>
      <w:proofErr w:type="gramStart"/>
      <w:r w:rsidRPr="008D7945">
        <w:rPr>
          <w:rFonts w:ascii="Times New Roman" w:hAnsi="Times New Roman"/>
          <w:sz w:val="27"/>
          <w:szCs w:val="27"/>
        </w:rPr>
        <w:t>от  Общества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с ограниченной ответственностью  «Дом 2000» (ИНН 0323089158)</w:t>
      </w: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D7945">
        <w:rPr>
          <w:rFonts w:ascii="Times New Roman" w:hAnsi="Times New Roman"/>
          <w:sz w:val="27"/>
          <w:szCs w:val="27"/>
        </w:rPr>
        <w:t xml:space="preserve"> поступило заявление  о повышении уровня ответственности со второго   уровня на третий  уровень.  В соответствии с заявлением   ООО «Дом 2000» (ИНН 0323089158)</w:t>
      </w: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8D7945">
        <w:rPr>
          <w:rFonts w:ascii="Times New Roman" w:hAnsi="Times New Roman"/>
          <w:sz w:val="27"/>
          <w:szCs w:val="27"/>
        </w:rPr>
        <w:t xml:space="preserve"> внесен взнос в компенсационный </w:t>
      </w:r>
      <w:proofErr w:type="gramStart"/>
      <w:r w:rsidRPr="008D7945">
        <w:rPr>
          <w:rFonts w:ascii="Times New Roman" w:hAnsi="Times New Roman"/>
          <w:sz w:val="27"/>
          <w:szCs w:val="27"/>
        </w:rPr>
        <w:t>Фонд  возмещения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вреда, размер обязательств по  договору строительного подряда и договору на осуществление сноса   не превышает 3 </w:t>
      </w:r>
      <w:proofErr w:type="spellStart"/>
      <w:r w:rsidRPr="008D7945">
        <w:rPr>
          <w:rFonts w:ascii="Times New Roman" w:hAnsi="Times New Roman"/>
          <w:sz w:val="27"/>
          <w:szCs w:val="27"/>
        </w:rPr>
        <w:t>млрд.руб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.  (Фонд </w:t>
      </w:r>
      <w:proofErr w:type="gramStart"/>
      <w:r w:rsidRPr="008D7945">
        <w:rPr>
          <w:rFonts w:ascii="Times New Roman" w:hAnsi="Times New Roman"/>
          <w:sz w:val="27"/>
          <w:szCs w:val="27"/>
        </w:rPr>
        <w:t>ВВ  1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 500 </w:t>
      </w:r>
      <w:proofErr w:type="spellStart"/>
      <w:r w:rsidRPr="008D7945">
        <w:rPr>
          <w:rFonts w:ascii="Times New Roman" w:hAnsi="Times New Roman"/>
          <w:sz w:val="27"/>
          <w:szCs w:val="27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</w:rPr>
        <w:t xml:space="preserve">.) и в Фонд обеспечения договорных обязательств по договорам строительного подряда, договорам на осуществление сноса,  заключаемых с   использованием конкурентных способов заключения договоров, предельный размер обязательств по которым не превышает 3 млрд. руб. ( Фонд  ОДО- 4500 </w:t>
      </w:r>
      <w:proofErr w:type="spellStart"/>
      <w:r w:rsidRPr="008D7945">
        <w:rPr>
          <w:rFonts w:ascii="Times New Roman" w:hAnsi="Times New Roman"/>
          <w:sz w:val="27"/>
          <w:szCs w:val="27"/>
        </w:rPr>
        <w:t>тыс.руб</w:t>
      </w:r>
      <w:proofErr w:type="spellEnd"/>
      <w:r w:rsidRPr="008D7945">
        <w:rPr>
          <w:rFonts w:ascii="Times New Roman" w:hAnsi="Times New Roman"/>
          <w:sz w:val="27"/>
          <w:szCs w:val="27"/>
        </w:rPr>
        <w:t>).Финансовые обязательства   организацией   выполнены.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2882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2882" w:rsidRPr="006E5BAF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2882" w:rsidRPr="006E5BAF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Решили по   вопросу 2 повестки:</w:t>
      </w:r>
    </w:p>
    <w:p w:rsidR="00752882" w:rsidRPr="006E5BAF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sz w:val="27"/>
          <w:szCs w:val="27"/>
        </w:rPr>
        <w:t xml:space="preserve">- Принять   положительное решение </w:t>
      </w:r>
      <w:proofErr w:type="gramStart"/>
      <w:r w:rsidRPr="008D7945">
        <w:rPr>
          <w:rFonts w:ascii="Times New Roman" w:hAnsi="Times New Roman"/>
          <w:sz w:val="27"/>
          <w:szCs w:val="27"/>
        </w:rPr>
        <w:t>по  предоставлению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 ООО « Дом 2000» </w:t>
      </w:r>
      <w:r w:rsidRPr="008D7945">
        <w:rPr>
          <w:rFonts w:ascii="Times New Roman" w:hAnsi="Times New Roman"/>
          <w:b/>
          <w:sz w:val="27"/>
          <w:szCs w:val="27"/>
        </w:rPr>
        <w:t>третьего  уровня ответственности</w:t>
      </w:r>
      <w:r w:rsidRPr="008D7945">
        <w:rPr>
          <w:rFonts w:ascii="Times New Roman" w:hAnsi="Times New Roman"/>
          <w:sz w:val="27"/>
          <w:szCs w:val="27"/>
        </w:rPr>
        <w:t xml:space="preserve">    на строительство реконструкцию, капитальный ремонт, снос   объектов капитального строительства  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sz w:val="27"/>
          <w:szCs w:val="27"/>
        </w:rPr>
        <w:t xml:space="preserve">- Предоставить ООО «Дом 2000» право на заключение договоров строительного подряда, договоров на осуществление сноса, </w:t>
      </w:r>
      <w:proofErr w:type="gramStart"/>
      <w:r w:rsidRPr="008D7945">
        <w:rPr>
          <w:rFonts w:ascii="Times New Roman" w:hAnsi="Times New Roman"/>
          <w:sz w:val="27"/>
          <w:szCs w:val="27"/>
        </w:rPr>
        <w:t>заключаемых  с</w:t>
      </w:r>
      <w:proofErr w:type="gramEnd"/>
      <w:r w:rsidRPr="008D7945">
        <w:rPr>
          <w:rFonts w:ascii="Times New Roman" w:hAnsi="Times New Roman"/>
          <w:sz w:val="27"/>
          <w:szCs w:val="27"/>
        </w:rPr>
        <w:t xml:space="preserve"> использованием конкурентных способов  заключения договоров </w:t>
      </w:r>
      <w:r w:rsidRPr="008D7945">
        <w:rPr>
          <w:rFonts w:ascii="Times New Roman" w:hAnsi="Times New Roman"/>
          <w:b/>
          <w:sz w:val="27"/>
          <w:szCs w:val="27"/>
        </w:rPr>
        <w:t>по третьему  уровню ответственности.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2882" w:rsidRPr="008D7945" w:rsidRDefault="00752882" w:rsidP="0075288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D79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752882" w:rsidRPr="008D7945" w:rsidRDefault="00752882" w:rsidP="0075288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 xml:space="preserve">  8   голосов, «против» - нет, «воздержался» - нет</w:t>
      </w:r>
    </w:p>
    <w:p w:rsidR="00752882" w:rsidRPr="008D7945" w:rsidRDefault="00752882" w:rsidP="0075288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7945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752882" w:rsidRPr="008D7945" w:rsidRDefault="00752882" w:rsidP="0075288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D7945">
        <w:rPr>
          <w:rFonts w:ascii="Times New Roman" w:hAnsi="Times New Roman"/>
          <w:b/>
          <w:sz w:val="27"/>
          <w:szCs w:val="27"/>
        </w:rPr>
        <w:lastRenderedPageBreak/>
        <w:t>Повестка дня исчерпана. Предложений и дополнений в повестку дня собрания не поступило.</w:t>
      </w:r>
      <w:r w:rsidRPr="008D7945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752882" w:rsidRPr="006E5BAF" w:rsidRDefault="00752882" w:rsidP="0075288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52882" w:rsidRPr="00A12B66" w:rsidRDefault="00752882" w:rsidP="0075288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>Директор    СРО РА «Стр</w:t>
      </w:r>
      <w:r>
        <w:rPr>
          <w:rFonts w:ascii="Times New Roman" w:hAnsi="Times New Roman"/>
          <w:b/>
          <w:sz w:val="27"/>
          <w:szCs w:val="27"/>
        </w:rPr>
        <w:t xml:space="preserve">оители ТПП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РБ»   </w:t>
      </w:r>
      <w:proofErr w:type="gramEnd"/>
      <w:r w:rsidRPr="00A12B66">
        <w:rPr>
          <w:rFonts w:ascii="Times New Roman" w:hAnsi="Times New Roman"/>
          <w:b/>
          <w:sz w:val="27"/>
          <w:szCs w:val="27"/>
        </w:rPr>
        <w:t xml:space="preserve">       </w:t>
      </w:r>
      <w:r w:rsidRPr="008D7945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4968E80B" wp14:editId="589AD2C4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</w:t>
      </w:r>
      <w:r w:rsidRPr="00A12B66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Pr="00A12B66">
        <w:rPr>
          <w:rFonts w:ascii="Times New Roman" w:hAnsi="Times New Roman"/>
          <w:b/>
          <w:sz w:val="27"/>
          <w:szCs w:val="27"/>
        </w:rPr>
        <w:t>Гусляков</w:t>
      </w:r>
      <w:proofErr w:type="spellEnd"/>
      <w:r w:rsidRPr="00A12B66">
        <w:rPr>
          <w:rFonts w:ascii="Times New Roman" w:hAnsi="Times New Roman"/>
          <w:b/>
          <w:sz w:val="27"/>
          <w:szCs w:val="27"/>
        </w:rPr>
        <w:t xml:space="preserve"> Д.А.         </w:t>
      </w:r>
      <w:r w:rsidRPr="00A12B66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                                              </w:t>
      </w:r>
    </w:p>
    <w:p w:rsidR="00752882" w:rsidRPr="00A12B66" w:rsidRDefault="00752882" w:rsidP="0075288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52882" w:rsidRPr="00A12B66" w:rsidRDefault="00752882" w:rsidP="00752882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Секретарь заседания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К</w:t>
      </w:r>
      <w:r w:rsidRPr="00A12B66">
        <w:rPr>
          <w:rFonts w:ascii="Times New Roman" w:hAnsi="Times New Roman"/>
          <w:b/>
          <w:sz w:val="27"/>
          <w:szCs w:val="27"/>
        </w:rPr>
        <w:t>очетова</w:t>
      </w:r>
      <w:proofErr w:type="spellEnd"/>
      <w:r w:rsidRPr="00A12B66">
        <w:rPr>
          <w:rFonts w:ascii="Times New Roman" w:hAnsi="Times New Roman"/>
          <w:b/>
          <w:sz w:val="27"/>
          <w:szCs w:val="27"/>
        </w:rPr>
        <w:t xml:space="preserve"> Л.В. </w:t>
      </w:r>
    </w:p>
    <w:p w:rsidR="00767E4D" w:rsidRDefault="00767E4D">
      <w:bookmarkStart w:id="0" w:name="_GoBack"/>
      <w:bookmarkEnd w:id="0"/>
    </w:p>
    <w:sectPr w:rsidR="00767E4D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EC"/>
    <w:rsid w:val="00752882"/>
    <w:rsid w:val="00767E4D"/>
    <w:rsid w:val="009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32466-3F24-45DA-B851-8AE7F03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8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2019-04-26T08:37:00Z</dcterms:created>
  <dcterms:modified xsi:type="dcterms:W3CDTF">2019-04-26T08:38:00Z</dcterms:modified>
</cp:coreProperties>
</file>