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A8" w:rsidRDefault="00EB72A8" w:rsidP="00EB72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72A8" w:rsidRPr="00EA3967" w:rsidRDefault="00EB72A8" w:rsidP="00EB72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B72A8" w:rsidRDefault="00EB72A8" w:rsidP="00EB72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B72A8" w:rsidRPr="00EA3967" w:rsidRDefault="00EB72A8" w:rsidP="00EB72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EB72A8" w:rsidRDefault="00EB72A8" w:rsidP="00EB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2A8" w:rsidRPr="0093248B" w:rsidRDefault="00EB72A8" w:rsidP="00EB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741A66">
        <w:rPr>
          <w:rFonts w:ascii="Times New Roman" w:hAnsi="Times New Roman"/>
          <w:b/>
          <w:sz w:val="28"/>
          <w:szCs w:val="28"/>
        </w:rPr>
        <w:t>18</w:t>
      </w:r>
    </w:p>
    <w:p w:rsidR="00EB72A8" w:rsidRDefault="00EB72A8" w:rsidP="00EB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741A66">
        <w:rPr>
          <w:rFonts w:ascii="Times New Roman" w:hAnsi="Times New Roman"/>
          <w:b/>
          <w:sz w:val="28"/>
          <w:szCs w:val="28"/>
        </w:rPr>
        <w:t xml:space="preserve"> 10.06.</w:t>
      </w:r>
      <w:r>
        <w:rPr>
          <w:rFonts w:ascii="Times New Roman" w:hAnsi="Times New Roman"/>
          <w:b/>
          <w:sz w:val="28"/>
          <w:szCs w:val="28"/>
        </w:rPr>
        <w:t>2022</w:t>
      </w:r>
    </w:p>
    <w:p w:rsidR="00EB72A8" w:rsidRDefault="00EB72A8" w:rsidP="00EB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2A8" w:rsidRDefault="00EB72A8" w:rsidP="00EB7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72A8" w:rsidRDefault="00EB72A8" w:rsidP="00EB7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741A6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 июня   2022г.</w:t>
      </w:r>
    </w:p>
    <w:p w:rsidR="00EB72A8" w:rsidRDefault="00EB72A8" w:rsidP="00EB72A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EB72A8" w:rsidRPr="00CD63B0" w:rsidRDefault="00EB72A8" w:rsidP="00EB72A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EB72A8" w:rsidRPr="00CD63B0" w:rsidRDefault="00EB72A8" w:rsidP="00EB72A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EB72A8" w:rsidRPr="00CD63B0" w:rsidRDefault="00EB72A8" w:rsidP="00EB72A8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EB72A8" w:rsidRPr="00CD63B0" w:rsidRDefault="00EB72A8" w:rsidP="00EB72A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EB72A8" w:rsidRPr="00CD63B0" w:rsidRDefault="00EB72A8" w:rsidP="00EB72A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EB72A8" w:rsidRPr="00CD63B0" w:rsidRDefault="00EB72A8" w:rsidP="00EB72A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72A8" w:rsidRPr="00CD63B0" w:rsidRDefault="00EB72A8" w:rsidP="00EB72A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 xml:space="preserve">роголосовавших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Правления  </w:t>
      </w:r>
      <w:r w:rsidR="008E71A0">
        <w:rPr>
          <w:rFonts w:ascii="Times New Roman" w:hAnsi="Times New Roman"/>
          <w:b/>
          <w:sz w:val="27"/>
          <w:szCs w:val="27"/>
        </w:rPr>
        <w:t>6</w:t>
      </w:r>
      <w:proofErr w:type="gramEnd"/>
      <w:r w:rsidRPr="00A550C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EB72A8" w:rsidRPr="00CD63B0" w:rsidRDefault="00EB72A8" w:rsidP="00EB72A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членов 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EB72A8" w:rsidRPr="00CD63B0" w:rsidRDefault="00EB72A8" w:rsidP="00EB72A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72A8" w:rsidRPr="00CD63B0" w:rsidRDefault="00EB72A8" w:rsidP="00EB72A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EB72A8" w:rsidRDefault="00EB72A8" w:rsidP="00EB72A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B72A8" w:rsidRPr="00CD63B0" w:rsidRDefault="00EB72A8" w:rsidP="00EB72A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EB72A8" w:rsidRDefault="00EB72A8" w:rsidP="00EB72A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EB72A8" w:rsidRDefault="00EB72A8" w:rsidP="00EB72A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EB72A8" w:rsidRDefault="00EB72A8" w:rsidP="00EB72A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EB72A8" w:rsidRDefault="00EB72A8" w:rsidP="00EB72A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РА «Строители ТПП РБ» </w:t>
      </w:r>
      <w:proofErr w:type="spellStart"/>
      <w:r w:rsidRPr="0039647C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39647C">
        <w:rPr>
          <w:rFonts w:ascii="Times New Roman" w:hAnsi="Times New Roman"/>
          <w:sz w:val="27"/>
          <w:szCs w:val="27"/>
        </w:rPr>
        <w:t xml:space="preserve">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EB72A8" w:rsidRDefault="00EB72A8" w:rsidP="00EB72A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41A66">
        <w:rPr>
          <w:rFonts w:ascii="Times New Roman" w:hAnsi="Times New Roman"/>
          <w:sz w:val="27"/>
          <w:szCs w:val="27"/>
        </w:rPr>
        <w:t xml:space="preserve">- от Общества с ограниченной ответственности </w:t>
      </w:r>
      <w:proofErr w:type="gramStart"/>
      <w:r w:rsidRPr="00741A66">
        <w:rPr>
          <w:rFonts w:ascii="Times New Roman" w:hAnsi="Times New Roman"/>
          <w:sz w:val="27"/>
          <w:szCs w:val="27"/>
        </w:rPr>
        <w:t xml:space="preserve">« </w:t>
      </w:r>
      <w:proofErr w:type="spellStart"/>
      <w:r w:rsidRPr="00741A66">
        <w:rPr>
          <w:rFonts w:ascii="Times New Roman" w:hAnsi="Times New Roman"/>
          <w:sz w:val="27"/>
          <w:szCs w:val="27"/>
        </w:rPr>
        <w:t>Эгитинский</w:t>
      </w:r>
      <w:proofErr w:type="spellEnd"/>
      <w:proofErr w:type="gramEnd"/>
      <w:r w:rsidRPr="00741A66">
        <w:rPr>
          <w:rFonts w:ascii="Times New Roman" w:hAnsi="Times New Roman"/>
          <w:sz w:val="27"/>
          <w:szCs w:val="27"/>
        </w:rPr>
        <w:t xml:space="preserve"> ГОК Плюс» ( ИНН </w:t>
      </w:r>
      <w:r w:rsidRPr="00741A66">
        <w:rPr>
          <w:rFonts w:ascii="Times New Roman" w:eastAsia="Times New Roman" w:hAnsi="Times New Roman"/>
          <w:sz w:val="24"/>
          <w:szCs w:val="24"/>
          <w:lang w:eastAsia="ru-RU"/>
        </w:rPr>
        <w:t>0326601656</w:t>
      </w:r>
      <w:r w:rsidRPr="00741A66">
        <w:rPr>
          <w:rFonts w:ascii="Times New Roman" w:hAnsi="Times New Roman"/>
          <w:sz w:val="27"/>
          <w:szCs w:val="27"/>
        </w:rPr>
        <w:t xml:space="preserve">) </w:t>
      </w:r>
      <w:r w:rsidRPr="00741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1A66">
        <w:rPr>
          <w:rFonts w:ascii="Times New Roman" w:hAnsi="Times New Roman"/>
          <w:sz w:val="27"/>
          <w:szCs w:val="27"/>
        </w:rPr>
        <w:t xml:space="preserve">поступило заявление о вступлении в члены Саморегулируемой организации </w:t>
      </w:r>
      <w:r w:rsidRPr="0039647C">
        <w:rPr>
          <w:rFonts w:ascii="Times New Roman" w:hAnsi="Times New Roman"/>
          <w:sz w:val="27"/>
          <w:szCs w:val="27"/>
        </w:rPr>
        <w:t>РА «Строители ТПП РБ»</w:t>
      </w:r>
      <w:r>
        <w:rPr>
          <w:rFonts w:ascii="Times New Roman" w:hAnsi="Times New Roman"/>
          <w:sz w:val="27"/>
          <w:szCs w:val="27"/>
        </w:rPr>
        <w:t xml:space="preserve">  </w:t>
      </w:r>
      <w:r w:rsidRPr="0039647C">
        <w:rPr>
          <w:rFonts w:ascii="Times New Roman" w:hAnsi="Times New Roman"/>
          <w:sz w:val="27"/>
          <w:szCs w:val="27"/>
        </w:rPr>
        <w:t>с намерением осуществлять строительство, реконструкцию, капи</w:t>
      </w:r>
      <w:r>
        <w:rPr>
          <w:rFonts w:ascii="Times New Roman" w:hAnsi="Times New Roman"/>
          <w:sz w:val="27"/>
          <w:szCs w:val="27"/>
        </w:rPr>
        <w:t xml:space="preserve">тальный ремонт, снос </w:t>
      </w:r>
      <w:r w:rsidRPr="0039647C">
        <w:rPr>
          <w:rFonts w:ascii="Times New Roman" w:hAnsi="Times New Roman"/>
          <w:sz w:val="27"/>
          <w:szCs w:val="27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рублей. (</w:t>
      </w:r>
      <w:r>
        <w:rPr>
          <w:rFonts w:ascii="Times New Roman" w:hAnsi="Times New Roman"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9647C">
        <w:rPr>
          <w:rFonts w:ascii="Times New Roman" w:hAnsi="Times New Roman"/>
          <w:b/>
          <w:sz w:val="27"/>
          <w:szCs w:val="27"/>
        </w:rPr>
        <w:t>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</w:t>
      </w:r>
      <w:r w:rsidRPr="0088310A">
        <w:rPr>
          <w:rFonts w:ascii="Times New Roman" w:hAnsi="Times New Roman"/>
          <w:sz w:val="27"/>
          <w:szCs w:val="27"/>
        </w:rPr>
        <w:lastRenderedPageBreak/>
        <w:t xml:space="preserve">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r w:rsidRPr="0088310A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</w:t>
      </w:r>
      <w:r w:rsidRPr="0088310A">
        <w:rPr>
          <w:rFonts w:ascii="Times New Roman" w:hAnsi="Times New Roman"/>
          <w:sz w:val="27"/>
          <w:szCs w:val="27"/>
        </w:rPr>
        <w:t>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принять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положительное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решение по</w:t>
      </w:r>
      <w:r>
        <w:rPr>
          <w:rFonts w:ascii="Times New Roman" w:hAnsi="Times New Roman"/>
          <w:sz w:val="27"/>
          <w:szCs w:val="27"/>
        </w:rPr>
        <w:t xml:space="preserve"> Обществу с ограниченной ответственности «</w:t>
      </w:r>
      <w:proofErr w:type="spellStart"/>
      <w:r>
        <w:rPr>
          <w:rFonts w:ascii="Times New Roman" w:hAnsi="Times New Roman"/>
          <w:sz w:val="27"/>
          <w:szCs w:val="27"/>
        </w:rPr>
        <w:t>Эгитинский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ГОК </w:t>
      </w:r>
      <w:proofErr w:type="gramStart"/>
      <w:r>
        <w:rPr>
          <w:rFonts w:ascii="Times New Roman" w:hAnsi="Times New Roman"/>
          <w:sz w:val="27"/>
          <w:szCs w:val="27"/>
        </w:rPr>
        <w:t xml:space="preserve">Плюс </w:t>
      </w:r>
      <w:r w:rsidRPr="00741A66">
        <w:rPr>
          <w:rFonts w:ascii="Times New Roman" w:hAnsi="Times New Roman"/>
          <w:sz w:val="27"/>
          <w:szCs w:val="27"/>
        </w:rPr>
        <w:t>»</w:t>
      </w:r>
      <w:proofErr w:type="gramEnd"/>
      <w:r w:rsidRPr="00741A66">
        <w:rPr>
          <w:rFonts w:ascii="Times New Roman" w:hAnsi="Times New Roman"/>
          <w:sz w:val="27"/>
          <w:szCs w:val="27"/>
        </w:rPr>
        <w:t xml:space="preserve"> ( ИНН </w:t>
      </w:r>
      <w:r w:rsidRPr="00741A66">
        <w:rPr>
          <w:rFonts w:ascii="Times New Roman" w:eastAsia="Times New Roman" w:hAnsi="Times New Roman"/>
          <w:sz w:val="24"/>
          <w:szCs w:val="24"/>
          <w:lang w:eastAsia="ru-RU"/>
        </w:rPr>
        <w:t>0326601656</w:t>
      </w:r>
      <w:r w:rsidRPr="00741A66">
        <w:rPr>
          <w:rFonts w:ascii="Times New Roman" w:hAnsi="Times New Roman"/>
          <w:sz w:val="27"/>
          <w:szCs w:val="27"/>
        </w:rPr>
        <w:t xml:space="preserve">) </w:t>
      </w:r>
      <w:r w:rsidRPr="00741A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и  </w:t>
      </w:r>
      <w:r w:rsidRPr="0088310A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EB72A8" w:rsidRPr="0088310A" w:rsidRDefault="00EB72A8" w:rsidP="00EB72A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B72A8" w:rsidRPr="004249EB" w:rsidRDefault="00EB72A8" w:rsidP="00EB72A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вопросу  </w:t>
      </w:r>
      <w:r w:rsidRPr="004249EB">
        <w:rPr>
          <w:rFonts w:ascii="Times New Roman" w:hAnsi="Times New Roman"/>
          <w:b/>
          <w:sz w:val="27"/>
          <w:szCs w:val="27"/>
        </w:rPr>
        <w:t>повестки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дня:</w:t>
      </w:r>
    </w:p>
    <w:p w:rsidR="00EB72A8" w:rsidRDefault="00EB72A8" w:rsidP="00EB72A8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EB72A8" w:rsidRPr="004249EB" w:rsidRDefault="00EB72A8" w:rsidP="00EB72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ООО </w:t>
      </w:r>
      <w:r w:rsidR="006341C2">
        <w:rPr>
          <w:rFonts w:ascii="Times New Roman" w:hAnsi="Times New Roman"/>
          <w:sz w:val="27"/>
          <w:szCs w:val="27"/>
        </w:rPr>
        <w:t>«</w:t>
      </w:r>
      <w:proofErr w:type="spellStart"/>
      <w:r w:rsidR="006341C2">
        <w:rPr>
          <w:rFonts w:ascii="Times New Roman" w:hAnsi="Times New Roman"/>
          <w:sz w:val="27"/>
          <w:szCs w:val="27"/>
        </w:rPr>
        <w:t>Эгитинский</w:t>
      </w:r>
      <w:proofErr w:type="spellEnd"/>
      <w:r w:rsidR="006341C2">
        <w:rPr>
          <w:rFonts w:ascii="Times New Roman" w:hAnsi="Times New Roman"/>
          <w:sz w:val="27"/>
          <w:szCs w:val="27"/>
        </w:rPr>
        <w:t xml:space="preserve"> ГОК Плюс»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418"/>
        <w:gridCol w:w="1985"/>
        <w:gridCol w:w="2267"/>
      </w:tblGrid>
      <w:tr w:rsidR="00EB72A8" w:rsidRPr="00952DFD" w:rsidTr="00AF7415">
        <w:trPr>
          <w:trHeight w:val="808"/>
        </w:trPr>
        <w:tc>
          <w:tcPr>
            <w:tcW w:w="2411" w:type="dxa"/>
            <w:vAlign w:val="bottom"/>
          </w:tcPr>
          <w:p w:rsidR="00EB72A8" w:rsidRPr="00CB014C" w:rsidRDefault="00EB72A8" w:rsidP="00AF7415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EB72A8" w:rsidRPr="00530408" w:rsidRDefault="00EB72A8" w:rsidP="00AF74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EB72A8" w:rsidRPr="00530408" w:rsidRDefault="00EB72A8" w:rsidP="00AF74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EB72A8" w:rsidRPr="00530408" w:rsidRDefault="00EB72A8" w:rsidP="00AF74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EB72A8" w:rsidRPr="00530408" w:rsidRDefault="00EB72A8" w:rsidP="00AF74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B72A8" w:rsidRPr="0063616A" w:rsidTr="00AF7415">
        <w:trPr>
          <w:trHeight w:val="1509"/>
        </w:trPr>
        <w:tc>
          <w:tcPr>
            <w:tcW w:w="2411" w:type="dxa"/>
            <w:vAlign w:val="center"/>
          </w:tcPr>
          <w:p w:rsidR="00EB72A8" w:rsidRPr="0063616A" w:rsidRDefault="00EB72A8" w:rsidP="00AF7415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6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EB72A8" w:rsidRPr="0063616A" w:rsidRDefault="00EB72A8" w:rsidP="00AF7415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Эгитинский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ГОК Плюс»</w:t>
            </w:r>
          </w:p>
        </w:tc>
        <w:tc>
          <w:tcPr>
            <w:tcW w:w="2125" w:type="dxa"/>
            <w:vAlign w:val="center"/>
          </w:tcPr>
          <w:p w:rsidR="00EB72A8" w:rsidRPr="00EB72A8" w:rsidRDefault="00EB72A8" w:rsidP="00EB72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2A8">
              <w:rPr>
                <w:rFonts w:ascii="Times New Roman" w:hAnsi="Times New Roman"/>
                <w:sz w:val="24"/>
                <w:szCs w:val="24"/>
              </w:rPr>
              <w:t>1210300014132 Дата регистрации 28.09.2021</w:t>
            </w:r>
          </w:p>
          <w:p w:rsidR="00EB72A8" w:rsidRPr="00EB72A8" w:rsidRDefault="00EB72A8" w:rsidP="00EB72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72A8" w:rsidRPr="00EB72A8" w:rsidRDefault="00EB72A8" w:rsidP="00EB72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2A8">
              <w:rPr>
                <w:rFonts w:ascii="Times New Roman" w:hAnsi="Times New Roman"/>
                <w:sz w:val="24"/>
                <w:szCs w:val="24"/>
              </w:rPr>
              <w:t>0326601656</w:t>
            </w:r>
          </w:p>
          <w:p w:rsidR="00EB72A8" w:rsidRPr="00EB72A8" w:rsidRDefault="00EB72A8" w:rsidP="00AF74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B72A8" w:rsidRPr="00EB72A8" w:rsidRDefault="00EB72A8" w:rsidP="00EB72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2A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B72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B72A8">
              <w:rPr>
                <w:rFonts w:ascii="Times New Roman" w:hAnsi="Times New Roman"/>
                <w:sz w:val="24"/>
                <w:szCs w:val="24"/>
              </w:rPr>
              <w:t>директора  Телушкин</w:t>
            </w:r>
            <w:proofErr w:type="gramEnd"/>
            <w:r w:rsidRPr="00EB72A8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  <w:p w:rsidR="00EB72A8" w:rsidRPr="00EB72A8" w:rsidRDefault="00EB72A8" w:rsidP="00AF74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EB72A8" w:rsidRPr="00EB72A8" w:rsidRDefault="00EB72A8" w:rsidP="00EB72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2A8">
              <w:rPr>
                <w:rFonts w:ascii="Times New Roman" w:hAnsi="Times New Roman"/>
                <w:sz w:val="24"/>
                <w:szCs w:val="24"/>
              </w:rPr>
              <w:t>670000, Республика Бурятия, г. Улан-Удэ, ул. Советская, дом18, пом.11, тел. 8(3952)703-159*</w:t>
            </w:r>
          </w:p>
          <w:p w:rsidR="00EB72A8" w:rsidRPr="00EB72A8" w:rsidRDefault="00EB72A8" w:rsidP="00AF741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2A8" w:rsidRDefault="00EB72A8" w:rsidP="00EB72A8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B72A8" w:rsidRPr="00FA7EFA" w:rsidRDefault="00EB72A8" w:rsidP="00EB72A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Эгитинский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ГОК Плюс» ( </w:t>
      </w:r>
      <w:r w:rsidRPr="00741A66">
        <w:rPr>
          <w:rFonts w:ascii="Times New Roman" w:hAnsi="Times New Roman"/>
          <w:sz w:val="27"/>
          <w:szCs w:val="27"/>
        </w:rPr>
        <w:t xml:space="preserve">ИНН </w:t>
      </w:r>
      <w:r w:rsidRPr="00741A66">
        <w:rPr>
          <w:rFonts w:ascii="Times New Roman" w:eastAsia="Times New Roman" w:hAnsi="Times New Roman"/>
          <w:sz w:val="24"/>
          <w:szCs w:val="24"/>
          <w:lang w:eastAsia="ru-RU"/>
        </w:rPr>
        <w:t>0326601656</w:t>
      </w:r>
      <w:r w:rsidRPr="00741A66">
        <w:rPr>
          <w:rFonts w:ascii="Times New Roman" w:hAnsi="Times New Roman"/>
          <w:sz w:val="27"/>
          <w:szCs w:val="27"/>
        </w:rPr>
        <w:t xml:space="preserve">) </w:t>
      </w:r>
      <w:r w:rsidRPr="00741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1A66">
        <w:rPr>
          <w:rFonts w:ascii="Times New Roman" w:hAnsi="Times New Roman"/>
          <w:sz w:val="27"/>
          <w:szCs w:val="27"/>
        </w:rPr>
        <w:t xml:space="preserve">    право </w:t>
      </w:r>
      <w:r w:rsidRPr="00741A66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EB72A8" w:rsidRPr="00FA7EFA" w:rsidRDefault="00EB72A8" w:rsidP="00EB72A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ООО </w:t>
      </w:r>
      <w:proofErr w:type="spellStart"/>
      <w:r>
        <w:rPr>
          <w:rFonts w:ascii="Times New Roman" w:hAnsi="Times New Roman"/>
          <w:sz w:val="27"/>
          <w:szCs w:val="27"/>
        </w:rPr>
        <w:t>Эгитинский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ГОК Плюс» </w:t>
      </w:r>
      <w:proofErr w:type="gramStart"/>
      <w:r>
        <w:rPr>
          <w:rFonts w:ascii="Times New Roman" w:hAnsi="Times New Roman"/>
          <w:sz w:val="27"/>
          <w:szCs w:val="27"/>
        </w:rPr>
        <w:t xml:space="preserve">( </w:t>
      </w:r>
      <w:r w:rsidRPr="00741A66">
        <w:rPr>
          <w:rFonts w:ascii="Times New Roman" w:hAnsi="Times New Roman"/>
          <w:sz w:val="27"/>
          <w:szCs w:val="27"/>
        </w:rPr>
        <w:t>ИНН</w:t>
      </w:r>
      <w:proofErr w:type="gramEnd"/>
      <w:r w:rsidRPr="00741A66">
        <w:rPr>
          <w:rFonts w:ascii="Times New Roman" w:hAnsi="Times New Roman"/>
          <w:sz w:val="27"/>
          <w:szCs w:val="27"/>
        </w:rPr>
        <w:t xml:space="preserve"> </w:t>
      </w:r>
      <w:r w:rsidRPr="00741A66">
        <w:rPr>
          <w:rFonts w:ascii="Times New Roman" w:eastAsia="Times New Roman" w:hAnsi="Times New Roman"/>
          <w:sz w:val="24"/>
          <w:szCs w:val="24"/>
          <w:lang w:eastAsia="ru-RU"/>
        </w:rPr>
        <w:t>0326601656</w:t>
      </w:r>
      <w:r w:rsidRPr="00741A66">
        <w:rPr>
          <w:rFonts w:ascii="Times New Roman" w:hAnsi="Times New Roman"/>
          <w:sz w:val="27"/>
          <w:szCs w:val="27"/>
        </w:rPr>
        <w:t xml:space="preserve">) </w:t>
      </w:r>
      <w:r w:rsidRPr="00530342">
        <w:rPr>
          <w:rFonts w:ascii="Times New Roman" w:hAnsi="Times New Roman"/>
          <w:b/>
          <w:sz w:val="27"/>
          <w:szCs w:val="27"/>
        </w:rPr>
        <w:t xml:space="preserve">первый </w:t>
      </w:r>
      <w:r w:rsidRPr="00530342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00,0 тыс. руб. ).</w:t>
      </w:r>
    </w:p>
    <w:p w:rsidR="00EB72A8" w:rsidRPr="00BA67AE" w:rsidRDefault="00EB72A8" w:rsidP="00EB72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72A8" w:rsidRPr="00592902" w:rsidRDefault="00EB72A8" w:rsidP="00EB72A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EB72A8" w:rsidRPr="00592902" w:rsidRDefault="00EB72A8" w:rsidP="00EB72A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EB72A8" w:rsidRPr="00592902" w:rsidRDefault="00EB72A8" w:rsidP="00EB72A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EB72A8" w:rsidRPr="00592902" w:rsidRDefault="00EB72A8" w:rsidP="00EB72A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 -</w:t>
      </w:r>
      <w:r w:rsidR="008E71A0">
        <w:rPr>
          <w:rFonts w:ascii="Times New Roman" w:eastAsia="Times New Roman" w:hAnsi="Times New Roman"/>
          <w:sz w:val="27"/>
          <w:szCs w:val="27"/>
          <w:lang w:eastAsia="ru-RU"/>
        </w:rPr>
        <w:t xml:space="preserve"> 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нет «воздержался» - нет</w:t>
      </w:r>
    </w:p>
    <w:p w:rsidR="00EB72A8" w:rsidRPr="004249EB" w:rsidRDefault="00EB72A8" w:rsidP="00EB72A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B72A8" w:rsidRDefault="00EB72A8" w:rsidP="00EB72A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7322D6" w:rsidRDefault="00EB72A8" w:rsidP="00EB72A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B72A8" w:rsidRDefault="00EB72A8" w:rsidP="00EB72A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8E71A0"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741A66">
        <w:rPr>
          <w:rFonts w:ascii="Times New Roman" w:hAnsi="Times New Roman"/>
          <w:b/>
          <w:sz w:val="27"/>
          <w:szCs w:val="27"/>
        </w:rPr>
        <w:t xml:space="preserve"> </w:t>
      </w:r>
      <w:r w:rsidR="007322D6">
        <w:rPr>
          <w:rFonts w:ascii="Times New Roman" w:hAnsi="Times New Roman"/>
          <w:b/>
          <w:sz w:val="27"/>
          <w:szCs w:val="27"/>
        </w:rPr>
        <w:t xml:space="preserve">                   </w:t>
      </w:r>
      <w:r w:rsidR="00741A66">
        <w:rPr>
          <w:rFonts w:ascii="Times New Roman" w:hAnsi="Times New Roman"/>
          <w:b/>
          <w:sz w:val="27"/>
          <w:szCs w:val="27"/>
        </w:rPr>
        <w:t xml:space="preserve">    </w:t>
      </w:r>
      <w:r w:rsidR="007322D6" w:rsidRPr="007322D6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A66">
        <w:rPr>
          <w:rFonts w:ascii="Times New Roman" w:hAnsi="Times New Roman"/>
          <w:b/>
          <w:sz w:val="27"/>
          <w:szCs w:val="27"/>
        </w:rPr>
        <w:t xml:space="preserve">        </w:t>
      </w:r>
      <w:r w:rsidR="008E71A0">
        <w:rPr>
          <w:rFonts w:ascii="Times New Roman" w:hAnsi="Times New Roman"/>
          <w:b/>
          <w:sz w:val="27"/>
          <w:szCs w:val="27"/>
        </w:rPr>
        <w:t xml:space="preserve">       </w:t>
      </w:r>
      <w:r w:rsidR="007322D6">
        <w:rPr>
          <w:rFonts w:ascii="Times New Roman" w:hAnsi="Times New Roman"/>
          <w:b/>
          <w:sz w:val="27"/>
          <w:szCs w:val="27"/>
        </w:rPr>
        <w:t xml:space="preserve">               </w:t>
      </w:r>
      <w:bookmarkStart w:id="0" w:name="_GoBack"/>
      <w:bookmarkEnd w:id="0"/>
      <w:proofErr w:type="spellStart"/>
      <w:r w:rsidR="008E71A0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8E71A0">
        <w:rPr>
          <w:rFonts w:ascii="Times New Roman" w:hAnsi="Times New Roman"/>
          <w:b/>
          <w:sz w:val="27"/>
          <w:szCs w:val="27"/>
        </w:rPr>
        <w:t xml:space="preserve"> В.Л.</w:t>
      </w:r>
    </w:p>
    <w:p w:rsidR="00EB72A8" w:rsidRDefault="00EB72A8" w:rsidP="00EB72A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EB72A8" w:rsidRDefault="00EB72A8" w:rsidP="00EB72A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EB72A8" w:rsidRDefault="00EB72A8" w:rsidP="00EB72A8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EB72A8" w:rsidRDefault="00EB72A8" w:rsidP="00EB72A8"/>
    <w:sectPr w:rsidR="00EB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8"/>
    <w:rsid w:val="006341C2"/>
    <w:rsid w:val="007322D6"/>
    <w:rsid w:val="00741A66"/>
    <w:rsid w:val="008C5ECC"/>
    <w:rsid w:val="008E71A0"/>
    <w:rsid w:val="00AA1CE0"/>
    <w:rsid w:val="00AA4FCB"/>
    <w:rsid w:val="00E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94C0"/>
  <w15:chartTrackingRefBased/>
  <w15:docId w15:val="{39AA03AF-3219-4F5F-A2B1-F47E9A52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A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A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cp:lastPrinted>2022-06-14T01:12:00Z</cp:lastPrinted>
  <dcterms:created xsi:type="dcterms:W3CDTF">2022-06-09T07:21:00Z</dcterms:created>
  <dcterms:modified xsi:type="dcterms:W3CDTF">2022-06-14T01:28:00Z</dcterms:modified>
</cp:coreProperties>
</file>