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AE" w:rsidRDefault="00BA67AE" w:rsidP="00BA67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BA67AE" w:rsidRPr="00EA3967" w:rsidRDefault="00BA67AE" w:rsidP="00BA67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BA67AE" w:rsidRDefault="00BA67AE" w:rsidP="00BA67A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BA67AE" w:rsidRPr="00EA3967" w:rsidRDefault="00BA67AE" w:rsidP="00BA67A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BA67AE" w:rsidRDefault="00BA67AE" w:rsidP="00B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AE" w:rsidRPr="00520C27" w:rsidRDefault="00BA67AE" w:rsidP="00B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BA67AE" w:rsidRDefault="00BA67AE" w:rsidP="00B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19.05.2020</w:t>
      </w:r>
    </w:p>
    <w:p w:rsidR="00BA67AE" w:rsidRDefault="00BA67AE" w:rsidP="00BA6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7AE" w:rsidRDefault="00BA67AE" w:rsidP="00BA67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BA67AE" w:rsidRDefault="00BA67AE" w:rsidP="00BA67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20»  мая</w:t>
      </w:r>
      <w:proofErr w:type="gramEnd"/>
      <w:r>
        <w:rPr>
          <w:rFonts w:ascii="Times New Roman" w:hAnsi="Times New Roman"/>
          <w:sz w:val="28"/>
          <w:szCs w:val="28"/>
        </w:rPr>
        <w:t xml:space="preserve">    2020г.</w:t>
      </w:r>
    </w:p>
    <w:p w:rsidR="00BA67AE" w:rsidRDefault="00BA67AE" w:rsidP="00BA6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02E8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 xml:space="preserve">- решение  Председателя Правления СРО  РА  «Строители ТПП РБ» Доржиева Геннадия Юрьевича </w:t>
      </w:r>
    </w:p>
    <w:p w:rsidR="00BA67AE" w:rsidRPr="00CD63B0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BA67AE" w:rsidRPr="00CD63B0" w:rsidRDefault="00BA67AE" w:rsidP="00BA67A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BA67AE" w:rsidRPr="00CD63B0" w:rsidRDefault="00BA67AE" w:rsidP="00BA67A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Елисафенко  Владимир</w:t>
      </w:r>
      <w:proofErr w:type="gramEnd"/>
      <w:r>
        <w:rPr>
          <w:rFonts w:ascii="Times New Roman" w:hAnsi="Times New Roman"/>
          <w:sz w:val="27"/>
          <w:szCs w:val="27"/>
        </w:rPr>
        <w:t xml:space="preserve"> Леонидович</w:t>
      </w:r>
    </w:p>
    <w:p w:rsidR="00BA67AE" w:rsidRPr="00CD63B0" w:rsidRDefault="00BA67AE" w:rsidP="00BA67A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BA67AE" w:rsidRPr="00CD63B0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BA67AE" w:rsidRPr="00CD63B0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67AE" w:rsidRPr="00CD63B0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B928F7">
        <w:rPr>
          <w:rFonts w:ascii="Times New Roman" w:hAnsi="Times New Roman"/>
          <w:sz w:val="27"/>
          <w:szCs w:val="27"/>
        </w:rPr>
        <w:t>7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BA67AE" w:rsidRPr="00CD63B0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67AE" w:rsidRPr="009B2114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2114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9B2114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9B2114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BA67AE" w:rsidRPr="009B2114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67AE" w:rsidRPr="009B2114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211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9B2114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9B2114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BA67AE" w:rsidRPr="009B2114" w:rsidRDefault="00BA67AE" w:rsidP="00BA67A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BA67AE" w:rsidRPr="009B2114" w:rsidRDefault="00BA67AE" w:rsidP="00BA67A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9B2114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BA67AE" w:rsidRPr="009B2114" w:rsidRDefault="00BA67AE" w:rsidP="00BA67A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9B2114">
        <w:rPr>
          <w:rFonts w:ascii="Times New Roman" w:hAnsi="Times New Roman"/>
          <w:sz w:val="27"/>
          <w:szCs w:val="27"/>
        </w:rPr>
        <w:t>1.</w:t>
      </w:r>
      <w:r w:rsidR="006B02E8" w:rsidRPr="009B2114">
        <w:rPr>
          <w:rFonts w:ascii="Times New Roman" w:hAnsi="Times New Roman"/>
          <w:sz w:val="27"/>
          <w:szCs w:val="27"/>
        </w:rPr>
        <w:t>Информация об организациях, намеренных</w:t>
      </w:r>
      <w:r w:rsidRPr="009B2114">
        <w:rPr>
          <w:rFonts w:ascii="Times New Roman" w:hAnsi="Times New Roman"/>
          <w:sz w:val="27"/>
          <w:szCs w:val="27"/>
        </w:rPr>
        <w:t xml:space="preserve">   </w:t>
      </w:r>
      <w:proofErr w:type="gramStart"/>
      <w:r w:rsidRPr="009B2114">
        <w:rPr>
          <w:rFonts w:ascii="Times New Roman" w:hAnsi="Times New Roman"/>
          <w:sz w:val="27"/>
          <w:szCs w:val="27"/>
        </w:rPr>
        <w:t>повысить  уровень</w:t>
      </w:r>
      <w:proofErr w:type="gramEnd"/>
      <w:r w:rsidRPr="009B2114">
        <w:rPr>
          <w:rFonts w:ascii="Times New Roman" w:hAnsi="Times New Roman"/>
          <w:sz w:val="27"/>
          <w:szCs w:val="27"/>
        </w:rPr>
        <w:t xml:space="preserve"> ответственности  с первого на второй по договорам строительного подряда, договорам по осуществлению сноса, заключаемых  с использованием конкурентных способов  заключения договоров согласно </w:t>
      </w:r>
      <w:r w:rsidRPr="009B2114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компенсационные фонды  возмещения вреда ( Фонд ВВ) и обеспечения договорных обязательств ( Фонд ОДО).</w:t>
      </w:r>
    </w:p>
    <w:p w:rsidR="00BA67AE" w:rsidRPr="009B2114" w:rsidRDefault="00BA67AE" w:rsidP="00BA67A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B2114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   повестки </w:t>
      </w:r>
      <w:proofErr w:type="gramStart"/>
      <w:r w:rsidRPr="009B2114">
        <w:rPr>
          <w:rFonts w:ascii="Times New Roman" w:hAnsi="Times New Roman"/>
          <w:b/>
          <w:bCs/>
          <w:sz w:val="27"/>
          <w:szCs w:val="27"/>
          <w:u w:val="single"/>
        </w:rPr>
        <w:t>дня :</w:t>
      </w:r>
      <w:proofErr w:type="gramEnd"/>
    </w:p>
    <w:p w:rsidR="005F3892" w:rsidRPr="009B2114" w:rsidRDefault="00BA67AE" w:rsidP="00BA67A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2114">
        <w:rPr>
          <w:rFonts w:ascii="Times New Roman" w:hAnsi="Times New Roman"/>
          <w:sz w:val="27"/>
          <w:szCs w:val="27"/>
        </w:rPr>
        <w:t xml:space="preserve">Слушали  Директора  СРО   РА «Строители ТПП РБ» Елисафенко В.Л., который сообщил, что </w:t>
      </w:r>
      <w:r w:rsidR="005F3892" w:rsidRPr="009B2114">
        <w:rPr>
          <w:rFonts w:ascii="Times New Roman" w:hAnsi="Times New Roman"/>
          <w:sz w:val="27"/>
          <w:szCs w:val="27"/>
        </w:rPr>
        <w:t>от  Общества с о</w:t>
      </w:r>
      <w:r w:rsidRPr="009B2114">
        <w:rPr>
          <w:rFonts w:ascii="Times New Roman" w:hAnsi="Times New Roman"/>
          <w:sz w:val="27"/>
          <w:szCs w:val="27"/>
        </w:rPr>
        <w:t>граниченной ответственностью  «</w:t>
      </w:r>
      <w:r w:rsidR="005F3892" w:rsidRPr="009B2114">
        <w:rPr>
          <w:rFonts w:ascii="Times New Roman" w:hAnsi="Times New Roman"/>
          <w:sz w:val="27"/>
          <w:szCs w:val="27"/>
        </w:rPr>
        <w:t>БАЙКАЛ-ТЕХСТ</w:t>
      </w:r>
      <w:r w:rsidRPr="009B2114">
        <w:rPr>
          <w:rFonts w:ascii="Times New Roman" w:hAnsi="Times New Roman"/>
          <w:sz w:val="27"/>
          <w:szCs w:val="27"/>
        </w:rPr>
        <w:t>РОЙ</w:t>
      </w:r>
      <w:r w:rsidR="005F3892" w:rsidRPr="009B2114">
        <w:rPr>
          <w:rFonts w:ascii="Times New Roman" w:hAnsi="Times New Roman"/>
          <w:sz w:val="27"/>
          <w:szCs w:val="27"/>
        </w:rPr>
        <w:t>»  (ИНН 0323400937)</w:t>
      </w:r>
      <w:r w:rsidR="005F3892" w:rsidRPr="009B211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B02E8" w:rsidRPr="009B2114">
        <w:rPr>
          <w:rFonts w:ascii="Times New Roman" w:eastAsia="Times New Roman" w:hAnsi="Times New Roman"/>
          <w:sz w:val="27"/>
          <w:szCs w:val="27"/>
          <w:lang w:eastAsia="ru-RU"/>
        </w:rPr>
        <w:t xml:space="preserve"> и </w:t>
      </w:r>
      <w:r w:rsidR="006B02E8" w:rsidRPr="009B2114">
        <w:rPr>
          <w:rFonts w:ascii="Times New Roman" w:hAnsi="Times New Roman"/>
          <w:sz w:val="27"/>
          <w:szCs w:val="27"/>
        </w:rPr>
        <w:t>Общества с ограниченной ответственностью  «РТ»  (ИНН 0323360963)</w:t>
      </w:r>
      <w:r w:rsidR="006B02E8" w:rsidRPr="009B211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6B02E8" w:rsidRPr="009B2114">
        <w:rPr>
          <w:rFonts w:ascii="Times New Roman" w:hAnsi="Times New Roman"/>
          <w:sz w:val="27"/>
          <w:szCs w:val="27"/>
        </w:rPr>
        <w:t xml:space="preserve">  поступили заявления</w:t>
      </w:r>
      <w:r w:rsidR="005F3892" w:rsidRPr="009B2114">
        <w:rPr>
          <w:rFonts w:ascii="Times New Roman" w:hAnsi="Times New Roman"/>
          <w:sz w:val="27"/>
          <w:szCs w:val="27"/>
        </w:rPr>
        <w:t xml:space="preserve">  о повышении уровня ответственности на заключение договоров строительного подряда, а также  </w:t>
      </w:r>
      <w:r w:rsidR="005F3892" w:rsidRPr="009B2114">
        <w:rPr>
          <w:rFonts w:ascii="Times New Roman" w:hAnsi="Times New Roman"/>
          <w:sz w:val="27"/>
          <w:szCs w:val="27"/>
        </w:rPr>
        <w:lastRenderedPageBreak/>
        <w:t>заключение договоров строительного подряда, заключаемых с использованием  конкурентных способов заключения договоров, в соответствии с которым     ООО «БАЙКАЛ-ТЕХСТРОЙ»</w:t>
      </w:r>
      <w:r w:rsidR="006B02E8" w:rsidRPr="009B2114">
        <w:rPr>
          <w:rFonts w:ascii="Times New Roman" w:hAnsi="Times New Roman"/>
          <w:sz w:val="27"/>
          <w:szCs w:val="27"/>
        </w:rPr>
        <w:t xml:space="preserve"> и ООО «РТ»</w:t>
      </w:r>
      <w:r w:rsidR="005F3892" w:rsidRPr="009B2114">
        <w:rPr>
          <w:rFonts w:ascii="Times New Roman" w:hAnsi="Times New Roman"/>
          <w:sz w:val="27"/>
          <w:szCs w:val="27"/>
        </w:rPr>
        <w:t xml:space="preserve"> внесен</w:t>
      </w:r>
      <w:r w:rsidR="006B02E8" w:rsidRPr="009B2114">
        <w:rPr>
          <w:rFonts w:ascii="Times New Roman" w:hAnsi="Times New Roman"/>
          <w:sz w:val="27"/>
          <w:szCs w:val="27"/>
        </w:rPr>
        <w:t>ы</w:t>
      </w:r>
      <w:r w:rsidR="005F3892" w:rsidRPr="009B2114">
        <w:rPr>
          <w:rFonts w:ascii="Times New Roman" w:hAnsi="Times New Roman"/>
          <w:sz w:val="27"/>
          <w:szCs w:val="27"/>
        </w:rPr>
        <w:t xml:space="preserve"> взнос</w:t>
      </w:r>
      <w:r w:rsidR="006B02E8" w:rsidRPr="009B2114">
        <w:rPr>
          <w:rFonts w:ascii="Times New Roman" w:hAnsi="Times New Roman"/>
          <w:sz w:val="27"/>
          <w:szCs w:val="27"/>
        </w:rPr>
        <w:t>ы</w:t>
      </w:r>
      <w:r w:rsidR="005F3892" w:rsidRPr="009B2114">
        <w:rPr>
          <w:rFonts w:ascii="Times New Roman" w:hAnsi="Times New Roman"/>
          <w:sz w:val="27"/>
          <w:szCs w:val="27"/>
        </w:rPr>
        <w:t xml:space="preserve"> в компенсационный фонд  возмещения вреда, предельный размер обязательств по  договорам не превышает 500 </w:t>
      </w:r>
      <w:proofErr w:type="spellStart"/>
      <w:r w:rsidR="005F3892" w:rsidRPr="009B2114">
        <w:rPr>
          <w:rFonts w:ascii="Times New Roman" w:hAnsi="Times New Roman"/>
          <w:sz w:val="27"/>
          <w:szCs w:val="27"/>
        </w:rPr>
        <w:t>млн.руб</w:t>
      </w:r>
      <w:proofErr w:type="spellEnd"/>
      <w:r w:rsidR="005F3892" w:rsidRPr="009B2114">
        <w:rPr>
          <w:rFonts w:ascii="Times New Roman" w:hAnsi="Times New Roman"/>
          <w:sz w:val="27"/>
          <w:szCs w:val="27"/>
        </w:rPr>
        <w:t xml:space="preserve">. ( Фонд ВВ  500 </w:t>
      </w:r>
      <w:proofErr w:type="spellStart"/>
      <w:r w:rsidR="005F3892" w:rsidRPr="009B2114">
        <w:rPr>
          <w:rFonts w:ascii="Times New Roman" w:hAnsi="Times New Roman"/>
          <w:sz w:val="27"/>
          <w:szCs w:val="27"/>
        </w:rPr>
        <w:t>тыс.руб</w:t>
      </w:r>
      <w:proofErr w:type="spellEnd"/>
      <w:r w:rsidR="005F3892" w:rsidRPr="009B2114">
        <w:rPr>
          <w:rFonts w:ascii="Times New Roman" w:hAnsi="Times New Roman"/>
          <w:sz w:val="27"/>
          <w:szCs w:val="27"/>
        </w:rPr>
        <w:t xml:space="preserve">.) и    компенсационный фонд обеспечения договорных обязательств,  предельный размер обязательств по  договорам не превышает 500 </w:t>
      </w:r>
      <w:proofErr w:type="spellStart"/>
      <w:r w:rsidR="005F3892" w:rsidRPr="009B2114">
        <w:rPr>
          <w:rFonts w:ascii="Times New Roman" w:hAnsi="Times New Roman"/>
          <w:sz w:val="27"/>
          <w:szCs w:val="27"/>
        </w:rPr>
        <w:t>млн.руб</w:t>
      </w:r>
      <w:proofErr w:type="spellEnd"/>
      <w:r w:rsidR="005F3892" w:rsidRPr="009B2114">
        <w:rPr>
          <w:rFonts w:ascii="Times New Roman" w:hAnsi="Times New Roman"/>
          <w:sz w:val="27"/>
          <w:szCs w:val="27"/>
        </w:rPr>
        <w:t xml:space="preserve">.  (Фонд ОДО -2 </w:t>
      </w:r>
      <w:proofErr w:type="gramStart"/>
      <w:r w:rsidR="005F3892" w:rsidRPr="009B2114">
        <w:rPr>
          <w:rFonts w:ascii="Times New Roman" w:hAnsi="Times New Roman"/>
          <w:sz w:val="27"/>
          <w:szCs w:val="27"/>
        </w:rPr>
        <w:t xml:space="preserve">500  </w:t>
      </w:r>
      <w:proofErr w:type="spellStart"/>
      <w:r w:rsidR="005F3892" w:rsidRPr="009B2114">
        <w:rPr>
          <w:rFonts w:ascii="Times New Roman" w:hAnsi="Times New Roman"/>
          <w:sz w:val="27"/>
          <w:szCs w:val="27"/>
        </w:rPr>
        <w:t>тыс.руб</w:t>
      </w:r>
      <w:proofErr w:type="spellEnd"/>
      <w:r w:rsidR="005F3892" w:rsidRPr="009B2114">
        <w:rPr>
          <w:rFonts w:ascii="Times New Roman" w:hAnsi="Times New Roman"/>
          <w:sz w:val="27"/>
          <w:szCs w:val="27"/>
        </w:rPr>
        <w:t>.</w:t>
      </w:r>
      <w:proofErr w:type="gramEnd"/>
      <w:r w:rsidR="005F3892" w:rsidRPr="009B2114">
        <w:rPr>
          <w:rFonts w:ascii="Times New Roman" w:hAnsi="Times New Roman"/>
          <w:sz w:val="27"/>
          <w:szCs w:val="27"/>
        </w:rPr>
        <w:t>);</w:t>
      </w:r>
    </w:p>
    <w:p w:rsidR="005F3892" w:rsidRPr="009B2114" w:rsidRDefault="005F3892" w:rsidP="00BA67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B2114">
        <w:rPr>
          <w:rFonts w:ascii="Times New Roman" w:hAnsi="Times New Roman"/>
          <w:sz w:val="27"/>
          <w:szCs w:val="27"/>
        </w:rPr>
        <w:t xml:space="preserve">Финансовые обязательства выполнены. Предложено Правлению РА «Строители ТПП </w:t>
      </w:r>
      <w:proofErr w:type="gramStart"/>
      <w:r w:rsidRPr="009B2114">
        <w:rPr>
          <w:rFonts w:ascii="Times New Roman" w:hAnsi="Times New Roman"/>
          <w:sz w:val="27"/>
          <w:szCs w:val="27"/>
        </w:rPr>
        <w:t xml:space="preserve">РБ»   </w:t>
      </w:r>
      <w:proofErr w:type="gramEnd"/>
      <w:r w:rsidRPr="009B2114">
        <w:rPr>
          <w:rFonts w:ascii="Times New Roman" w:hAnsi="Times New Roman"/>
          <w:sz w:val="27"/>
          <w:szCs w:val="27"/>
        </w:rPr>
        <w:t>принять   положительное   решение по  ООО «БАЙКАЛ-ТЕХСТРОЙ» и</w:t>
      </w:r>
      <w:r w:rsidR="005E6881" w:rsidRPr="009B2114">
        <w:rPr>
          <w:rFonts w:ascii="Times New Roman" w:hAnsi="Times New Roman"/>
          <w:sz w:val="27"/>
          <w:szCs w:val="27"/>
        </w:rPr>
        <w:t xml:space="preserve"> ООО «РТ» (ИНН 0323360963),</w:t>
      </w:r>
      <w:r w:rsidRPr="009B2114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BA67AE" w:rsidRPr="009B2114" w:rsidRDefault="00BA67AE" w:rsidP="00BA67A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B2114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B2114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9B2114">
        <w:rPr>
          <w:rFonts w:ascii="Times New Roman" w:hAnsi="Times New Roman"/>
          <w:b/>
          <w:sz w:val="27"/>
          <w:szCs w:val="27"/>
        </w:rPr>
        <w:t xml:space="preserve">  повестки:</w:t>
      </w:r>
    </w:p>
    <w:p w:rsidR="00BA67AE" w:rsidRPr="009B2114" w:rsidRDefault="005E6881" w:rsidP="00BA67A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proofErr w:type="gramStart"/>
      <w:r w:rsidRPr="009B2114">
        <w:rPr>
          <w:rFonts w:ascii="Times New Roman" w:hAnsi="Times New Roman"/>
          <w:sz w:val="27"/>
          <w:szCs w:val="27"/>
          <w:shd w:val="clear" w:color="auto" w:fill="FFFFFF"/>
        </w:rPr>
        <w:t>право  обществу</w:t>
      </w:r>
      <w:proofErr w:type="gramEnd"/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BA67AE" w:rsidRPr="009B2114">
        <w:rPr>
          <w:rFonts w:ascii="Times New Roman" w:hAnsi="Times New Roman"/>
          <w:sz w:val="27"/>
          <w:szCs w:val="27"/>
        </w:rPr>
        <w:t xml:space="preserve"> </w:t>
      </w:r>
      <w:r w:rsidRPr="009B2114">
        <w:rPr>
          <w:rFonts w:ascii="Times New Roman" w:hAnsi="Times New Roman"/>
          <w:sz w:val="27"/>
          <w:szCs w:val="27"/>
        </w:rPr>
        <w:t xml:space="preserve"> </w:t>
      </w:r>
      <w:r w:rsidR="00BA67AE" w:rsidRPr="009B2114">
        <w:rPr>
          <w:rFonts w:ascii="Times New Roman" w:hAnsi="Times New Roman"/>
          <w:sz w:val="27"/>
          <w:szCs w:val="27"/>
        </w:rPr>
        <w:t xml:space="preserve"> с ограниченной ответственностью </w:t>
      </w:r>
      <w:r w:rsidRPr="009B2114">
        <w:rPr>
          <w:rFonts w:ascii="Times New Roman" w:hAnsi="Times New Roman"/>
          <w:sz w:val="27"/>
          <w:szCs w:val="27"/>
        </w:rPr>
        <w:t xml:space="preserve">«БАЙКАЛ-ТЕХСТРОЙ (ИНН 0323400937) и обществу с ограниченной ответственностью «РТ» (ИНН 0323360963)  </w:t>
      </w:r>
      <w:r w:rsidR="00BA67AE"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выполнить строительство, реконструкцию, капитальный ремонт, снос  объектов капитального строительства по договорам строительного подряда (кроме особо опасных, технически сложных  и уникальных объектов, объектов использования атомной энергии) </w:t>
      </w:r>
    </w:p>
    <w:p w:rsidR="00BA67AE" w:rsidRPr="009B2114" w:rsidRDefault="00BA67AE" w:rsidP="00BA67AE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ООО </w:t>
      </w:r>
      <w:r w:rsidRPr="009B2114">
        <w:rPr>
          <w:rFonts w:ascii="Times New Roman" w:hAnsi="Times New Roman"/>
          <w:sz w:val="27"/>
          <w:szCs w:val="27"/>
        </w:rPr>
        <w:t>«БАЙКАЛ-ТЕХСТРОЙ»</w:t>
      </w:r>
      <w:r w:rsidR="008027AC" w:rsidRPr="009B2114">
        <w:rPr>
          <w:rFonts w:ascii="Times New Roman" w:hAnsi="Times New Roman"/>
          <w:sz w:val="27"/>
          <w:szCs w:val="27"/>
        </w:rPr>
        <w:t xml:space="preserve"> (ИНН 0323400937) </w:t>
      </w:r>
      <w:r w:rsidRPr="009B2114">
        <w:rPr>
          <w:rFonts w:ascii="Times New Roman" w:hAnsi="Times New Roman"/>
          <w:sz w:val="27"/>
          <w:szCs w:val="27"/>
        </w:rPr>
        <w:t xml:space="preserve"> </w:t>
      </w:r>
      <w:r w:rsidR="005E6881" w:rsidRPr="009B2114">
        <w:rPr>
          <w:rFonts w:ascii="Times New Roman" w:hAnsi="Times New Roman"/>
          <w:sz w:val="27"/>
          <w:szCs w:val="27"/>
        </w:rPr>
        <w:t xml:space="preserve"> и ООО «РТ» (ИНН 0323360963)</w:t>
      </w:r>
      <w:r w:rsidRPr="009B2114">
        <w:rPr>
          <w:rFonts w:ascii="Times New Roman" w:hAnsi="Times New Roman"/>
          <w:sz w:val="27"/>
          <w:szCs w:val="27"/>
        </w:rPr>
        <w:t xml:space="preserve"> </w:t>
      </w:r>
      <w:r w:rsidRPr="009B2114">
        <w:rPr>
          <w:rFonts w:ascii="Times New Roman" w:hAnsi="Times New Roman"/>
          <w:b/>
          <w:sz w:val="27"/>
          <w:szCs w:val="27"/>
        </w:rPr>
        <w:t xml:space="preserve">второй </w:t>
      </w:r>
      <w:r w:rsidRPr="009B2114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уровень</w:t>
      </w:r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</w:t>
      </w:r>
      <w:proofErr w:type="gramStart"/>
      <w:r w:rsidRPr="009B2114">
        <w:rPr>
          <w:rFonts w:ascii="Times New Roman" w:hAnsi="Times New Roman"/>
          <w:sz w:val="27"/>
          <w:szCs w:val="27"/>
          <w:shd w:val="clear" w:color="auto" w:fill="FFFFFF"/>
        </w:rPr>
        <w:t>сноса  объектов</w:t>
      </w:r>
      <w:proofErr w:type="gramEnd"/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капитального строительства   (Фонд ВВ-500,0 </w:t>
      </w:r>
      <w:proofErr w:type="spellStart"/>
      <w:r w:rsidRPr="009B2114">
        <w:rPr>
          <w:rFonts w:ascii="Times New Roman" w:hAnsi="Times New Roman"/>
          <w:sz w:val="27"/>
          <w:szCs w:val="27"/>
          <w:shd w:val="clear" w:color="auto" w:fill="FFFFFF"/>
        </w:rPr>
        <w:t>тыс.руб</w:t>
      </w:r>
      <w:proofErr w:type="spellEnd"/>
      <w:r w:rsidRPr="009B2114">
        <w:rPr>
          <w:rFonts w:ascii="Times New Roman" w:hAnsi="Times New Roman"/>
          <w:sz w:val="27"/>
          <w:szCs w:val="27"/>
          <w:shd w:val="clear" w:color="auto" w:fill="FFFFFF"/>
        </w:rPr>
        <w:t>. ).</w:t>
      </w:r>
    </w:p>
    <w:p w:rsidR="00BA67AE" w:rsidRPr="009B2114" w:rsidRDefault="00BA67AE" w:rsidP="00BA67A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9B2114">
        <w:rPr>
          <w:rFonts w:ascii="Times New Roman" w:hAnsi="Times New Roman"/>
          <w:sz w:val="27"/>
          <w:szCs w:val="27"/>
        </w:rPr>
        <w:t xml:space="preserve">Предоставить  </w:t>
      </w:r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право ООО </w:t>
      </w:r>
      <w:r w:rsidRPr="009B2114">
        <w:rPr>
          <w:rFonts w:ascii="Times New Roman" w:hAnsi="Times New Roman"/>
          <w:sz w:val="27"/>
          <w:szCs w:val="27"/>
        </w:rPr>
        <w:t>«БАЙКАЛ-</w:t>
      </w:r>
      <w:proofErr w:type="gramStart"/>
      <w:r w:rsidRPr="009B2114">
        <w:rPr>
          <w:rFonts w:ascii="Times New Roman" w:hAnsi="Times New Roman"/>
          <w:sz w:val="27"/>
          <w:szCs w:val="27"/>
        </w:rPr>
        <w:t>ТЕХСТРОЙ»</w:t>
      </w:r>
      <w:r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E6881"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и</w:t>
      </w:r>
      <w:proofErr w:type="gramEnd"/>
      <w:r w:rsidR="005E6881"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r w:rsidR="005E6881" w:rsidRPr="009B2114">
        <w:rPr>
          <w:rFonts w:ascii="Times New Roman" w:hAnsi="Times New Roman"/>
          <w:sz w:val="27"/>
          <w:szCs w:val="27"/>
        </w:rPr>
        <w:t xml:space="preserve">«РТ» (ИНН 0323360963) </w:t>
      </w:r>
      <w:r w:rsidR="005E6881" w:rsidRPr="009B2114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9B2114">
        <w:rPr>
          <w:rFonts w:ascii="Times New Roman" w:hAnsi="Times New Roman"/>
          <w:sz w:val="27"/>
          <w:szCs w:val="27"/>
        </w:rPr>
        <w:t xml:space="preserve">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9B2114">
        <w:rPr>
          <w:rFonts w:ascii="Times New Roman" w:hAnsi="Times New Roman"/>
          <w:b/>
          <w:sz w:val="27"/>
          <w:szCs w:val="27"/>
        </w:rPr>
        <w:t xml:space="preserve">по второму   уровню ответственности </w:t>
      </w:r>
      <w:r w:rsidRPr="009B2114">
        <w:rPr>
          <w:rFonts w:ascii="Times New Roman" w:hAnsi="Times New Roman"/>
          <w:sz w:val="27"/>
          <w:szCs w:val="27"/>
        </w:rPr>
        <w:t xml:space="preserve">(Фонд ОДО-2 500 </w:t>
      </w:r>
      <w:proofErr w:type="spellStart"/>
      <w:r w:rsidRPr="009B2114">
        <w:rPr>
          <w:rFonts w:ascii="Times New Roman" w:hAnsi="Times New Roman"/>
          <w:sz w:val="27"/>
          <w:szCs w:val="27"/>
        </w:rPr>
        <w:t>тыс.руб</w:t>
      </w:r>
      <w:proofErr w:type="spellEnd"/>
      <w:r w:rsidRPr="009B2114">
        <w:rPr>
          <w:rFonts w:ascii="Times New Roman" w:hAnsi="Times New Roman"/>
          <w:sz w:val="27"/>
          <w:szCs w:val="27"/>
        </w:rPr>
        <w:t>.).</w:t>
      </w:r>
    </w:p>
    <w:p w:rsidR="00BA67AE" w:rsidRPr="009B2114" w:rsidRDefault="00BA67AE" w:rsidP="00BA67A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BA67AE" w:rsidRPr="00822E95" w:rsidRDefault="00BA67AE" w:rsidP="00BA67A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22E95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BA67AE" w:rsidRPr="00822E95" w:rsidRDefault="00BA67AE" w:rsidP="00BA67AE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22E9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BA67AE" w:rsidRPr="00822E95" w:rsidRDefault="00BA67AE" w:rsidP="00BA67A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2E95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822E95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822E95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822E9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928F7">
        <w:rPr>
          <w:rFonts w:ascii="Times New Roman" w:eastAsia="Times New Roman" w:hAnsi="Times New Roman"/>
          <w:sz w:val="27"/>
          <w:szCs w:val="27"/>
          <w:lang w:eastAsia="ru-RU"/>
        </w:rPr>
        <w:t>7   голосов, «против» -  нет «воздержался» - нет</w:t>
      </w:r>
    </w:p>
    <w:p w:rsidR="00BA67AE" w:rsidRPr="00822E95" w:rsidRDefault="00BA67AE" w:rsidP="00BA67AE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2E95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BA67AE" w:rsidRPr="00822E95" w:rsidRDefault="00BA67AE" w:rsidP="00BA67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822E95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822E95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5E6881" w:rsidRDefault="00822E95" w:rsidP="00BA67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="005E6881">
        <w:rPr>
          <w:rFonts w:ascii="Times New Roman" w:hAnsi="Times New Roman"/>
          <w:b/>
          <w:sz w:val="27"/>
          <w:szCs w:val="27"/>
        </w:rPr>
        <w:t xml:space="preserve"> </w:t>
      </w:r>
      <w:r w:rsidR="009B2114">
        <w:rPr>
          <w:rFonts w:ascii="Times New Roman" w:hAnsi="Times New Roman"/>
          <w:b/>
          <w:noProof/>
          <w:sz w:val="27"/>
          <w:szCs w:val="27"/>
          <w:lang w:eastAsia="ru-RU"/>
        </w:rPr>
        <w:t xml:space="preserve">                                            </w:t>
      </w:r>
      <w:r w:rsidR="009B2114" w:rsidRPr="009B2114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14" w:rsidRDefault="00822E95" w:rsidP="00BA67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                          </w:t>
      </w:r>
      <w:r w:rsidR="00BA67AE" w:rsidRPr="00822E95">
        <w:rPr>
          <w:rFonts w:ascii="Times New Roman" w:hAnsi="Times New Roman"/>
          <w:b/>
          <w:sz w:val="27"/>
          <w:szCs w:val="27"/>
        </w:rPr>
        <w:t xml:space="preserve">                   </w:t>
      </w:r>
      <w:r w:rsidR="009B2114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="00BA67AE" w:rsidRPr="00822E95">
        <w:rPr>
          <w:rFonts w:ascii="Times New Roman" w:hAnsi="Times New Roman"/>
          <w:b/>
          <w:sz w:val="27"/>
          <w:szCs w:val="27"/>
        </w:rPr>
        <w:t xml:space="preserve">  </w:t>
      </w:r>
      <w:r>
        <w:rPr>
          <w:rFonts w:ascii="Times New Roman" w:hAnsi="Times New Roman"/>
          <w:b/>
          <w:sz w:val="27"/>
          <w:szCs w:val="27"/>
        </w:rPr>
        <w:t xml:space="preserve"> Елисафенко В.Л.</w:t>
      </w:r>
      <w:r w:rsidR="00BA67AE" w:rsidRPr="00822E95">
        <w:rPr>
          <w:rFonts w:ascii="Times New Roman" w:hAnsi="Times New Roman"/>
          <w:b/>
          <w:sz w:val="27"/>
          <w:szCs w:val="27"/>
        </w:rPr>
        <w:t xml:space="preserve">      </w:t>
      </w:r>
    </w:p>
    <w:p w:rsidR="00BA67AE" w:rsidRPr="00822E95" w:rsidRDefault="00BA67AE" w:rsidP="00BA67A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22E95">
        <w:rPr>
          <w:rFonts w:ascii="Times New Roman" w:hAnsi="Times New Roman"/>
          <w:b/>
          <w:sz w:val="27"/>
          <w:szCs w:val="27"/>
        </w:rPr>
        <w:t xml:space="preserve">        </w:t>
      </w:r>
      <w:bookmarkStart w:id="0" w:name="_GoBack"/>
      <w:bookmarkEnd w:id="0"/>
      <w:r w:rsidRPr="00822E95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       </w:t>
      </w:r>
    </w:p>
    <w:p w:rsidR="009B2114" w:rsidRDefault="009B2114" w:rsidP="00822E9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A83016" w:rsidRDefault="00BA67AE" w:rsidP="00822E95">
      <w:pPr>
        <w:tabs>
          <w:tab w:val="left" w:pos="3368"/>
        </w:tabs>
        <w:spacing w:after="0" w:line="240" w:lineRule="auto"/>
        <w:jc w:val="both"/>
        <w:outlineLvl w:val="0"/>
      </w:pPr>
      <w:r w:rsidRPr="00822E95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                             Кочетова Л.В. </w:t>
      </w:r>
    </w:p>
    <w:sectPr w:rsidR="00A8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E3FC0"/>
    <w:multiLevelType w:val="hybridMultilevel"/>
    <w:tmpl w:val="533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2"/>
    <w:rsid w:val="005E6881"/>
    <w:rsid w:val="005F3892"/>
    <w:rsid w:val="006B02E8"/>
    <w:rsid w:val="008027AC"/>
    <w:rsid w:val="00822E95"/>
    <w:rsid w:val="009A06A0"/>
    <w:rsid w:val="009B2114"/>
    <w:rsid w:val="00A83016"/>
    <w:rsid w:val="00B928F7"/>
    <w:rsid w:val="00BA67AE"/>
    <w:rsid w:val="00F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C7B7"/>
  <w15:chartTrackingRefBased/>
  <w15:docId w15:val="{CAD33D8E-9E13-45E7-ACBC-E110A854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9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8</cp:revision>
  <dcterms:created xsi:type="dcterms:W3CDTF">2020-05-18T06:36:00Z</dcterms:created>
  <dcterms:modified xsi:type="dcterms:W3CDTF">2020-05-19T01:56:00Z</dcterms:modified>
</cp:coreProperties>
</file>